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B" w:rsidRPr="00B766F2" w:rsidRDefault="0056626B" w:rsidP="0056626B">
      <w:pPr>
        <w:pStyle w:val="ae"/>
        <w:jc w:val="right"/>
        <w:rPr>
          <w:bCs/>
        </w:rPr>
      </w:pPr>
      <w:r w:rsidRPr="00B766F2">
        <w:rPr>
          <w:bCs/>
        </w:rPr>
        <w:t>Утверждаю</w:t>
      </w:r>
    </w:p>
    <w:p w:rsidR="0056626B" w:rsidRPr="00B766F2" w:rsidRDefault="0056626B" w:rsidP="0056626B">
      <w:pPr>
        <w:pStyle w:val="ae"/>
        <w:jc w:val="right"/>
        <w:rPr>
          <w:bCs/>
        </w:rPr>
      </w:pPr>
      <w:r w:rsidRPr="00B766F2">
        <w:rPr>
          <w:bCs/>
        </w:rPr>
        <w:t>Директор КГБУ</w:t>
      </w:r>
      <w:r>
        <w:rPr>
          <w:bCs/>
        </w:rPr>
        <w:t xml:space="preserve"> Детский дом 32</w:t>
      </w:r>
      <w:r w:rsidRPr="00B766F2">
        <w:rPr>
          <w:bCs/>
        </w:rPr>
        <w:t xml:space="preserve"> </w:t>
      </w:r>
    </w:p>
    <w:p w:rsidR="0056626B" w:rsidRDefault="0056626B" w:rsidP="0056626B">
      <w:pPr>
        <w:pStyle w:val="ae"/>
        <w:jc w:val="right"/>
        <w:rPr>
          <w:bCs/>
        </w:rPr>
      </w:pPr>
      <w:r>
        <w:rPr>
          <w:bCs/>
        </w:rPr>
        <w:t>_____________</w:t>
      </w:r>
      <w:r w:rsidRPr="00B766F2">
        <w:rPr>
          <w:bCs/>
        </w:rPr>
        <w:t>Е.Ю. Волошина</w:t>
      </w:r>
    </w:p>
    <w:p w:rsidR="00076F7F" w:rsidRPr="00B766F2" w:rsidRDefault="00490AFE" w:rsidP="0056626B">
      <w:pPr>
        <w:pStyle w:val="ae"/>
        <w:jc w:val="right"/>
        <w:rPr>
          <w:bCs/>
        </w:rPr>
      </w:pPr>
      <w:r>
        <w:rPr>
          <w:bCs/>
        </w:rPr>
        <w:t xml:space="preserve">«31 » июля </w:t>
      </w:r>
      <w:r w:rsidR="00EC5F5A">
        <w:rPr>
          <w:bCs/>
        </w:rPr>
        <w:t>20</w:t>
      </w:r>
      <w:r>
        <w:rPr>
          <w:bCs/>
        </w:rPr>
        <w:t>19 год</w:t>
      </w:r>
      <w:bookmarkStart w:id="0" w:name="_GoBack"/>
      <w:bookmarkEnd w:id="0"/>
      <w:r w:rsidR="00EC5F5A">
        <w:rPr>
          <w:bCs/>
        </w:rPr>
        <w:t xml:space="preserve">     </w:t>
      </w:r>
      <w:r>
        <w:rPr>
          <w:bCs/>
        </w:rPr>
        <w:t xml:space="preserve"> </w:t>
      </w:r>
    </w:p>
    <w:p w:rsidR="0056626B" w:rsidRPr="00B766F2" w:rsidRDefault="0056626B" w:rsidP="00076F7F">
      <w:pPr>
        <w:pStyle w:val="ae"/>
        <w:tabs>
          <w:tab w:val="left" w:pos="5415"/>
          <w:tab w:val="right" w:pos="9355"/>
        </w:tabs>
        <w:jc w:val="right"/>
        <w:rPr>
          <w:bCs/>
        </w:rPr>
      </w:pPr>
      <w:r>
        <w:rPr>
          <w:bCs/>
        </w:rPr>
        <w:tab/>
        <w:t xml:space="preserve">                                                                           </w:t>
      </w:r>
      <w:r w:rsidR="009D7A30">
        <w:rPr>
          <w:bCs/>
        </w:rPr>
        <w:t xml:space="preserve">                                                </w:t>
      </w:r>
      <w:r w:rsidR="00076F7F">
        <w:rPr>
          <w:bCs/>
        </w:rPr>
        <w:t xml:space="preserve">         </w:t>
      </w:r>
    </w:p>
    <w:p w:rsidR="008D461F" w:rsidRPr="00496844" w:rsidRDefault="008D461F" w:rsidP="00076F7F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sz w:val="36"/>
          <w:szCs w:val="36"/>
        </w:rPr>
      </w:pPr>
      <w:r w:rsidRPr="004968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56626B" w:rsidRDefault="0056626B" w:rsidP="008D461F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6626B" w:rsidRDefault="0056626B" w:rsidP="008D461F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6626B" w:rsidRPr="00496844" w:rsidRDefault="0056626B" w:rsidP="008D461F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8D461F" w:rsidRPr="0074163D" w:rsidRDefault="008D461F" w:rsidP="008D461F">
      <w:pPr>
        <w:pStyle w:val="a6"/>
        <w:jc w:val="center"/>
        <w:rPr>
          <w:rFonts w:ascii="Times New Roman" w:eastAsia="Arial Black" w:hAnsi="Times New Roman" w:cs="Times New Roman"/>
          <w:b/>
          <w:sz w:val="48"/>
          <w:szCs w:val="48"/>
        </w:rPr>
      </w:pPr>
      <w:r w:rsidRPr="0074163D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Pr="0074163D">
        <w:rPr>
          <w:rStyle w:val="CharAttribute3"/>
          <w:rFonts w:ascii="Times New Roman" w:hAnsi="Times New Roman" w:cs="Times New Roman"/>
          <w:i w:val="0"/>
          <w:color w:val="auto"/>
          <w:sz w:val="48"/>
          <w:szCs w:val="48"/>
        </w:rPr>
        <w:t>воспитательной работы</w:t>
      </w:r>
    </w:p>
    <w:p w:rsidR="008D461F" w:rsidRPr="0074163D" w:rsidRDefault="008D461F" w:rsidP="008D461F">
      <w:pPr>
        <w:pStyle w:val="a6"/>
        <w:jc w:val="center"/>
        <w:rPr>
          <w:rFonts w:ascii="Times New Roman" w:eastAsia="Arial Black" w:hAnsi="Times New Roman" w:cs="Times New Roman"/>
          <w:b/>
          <w:sz w:val="48"/>
          <w:szCs w:val="48"/>
        </w:rPr>
      </w:pPr>
      <w:r w:rsidRPr="0074163D">
        <w:rPr>
          <w:rStyle w:val="CharAttribute3"/>
          <w:rFonts w:ascii="Times New Roman" w:hAnsi="Times New Roman" w:cs="Times New Roman"/>
          <w:i w:val="0"/>
          <w:color w:val="auto"/>
          <w:sz w:val="48"/>
          <w:szCs w:val="48"/>
        </w:rPr>
        <w:t xml:space="preserve">на </w:t>
      </w:r>
      <w:r w:rsidR="0056626B" w:rsidRPr="0074163D">
        <w:rPr>
          <w:rStyle w:val="CharAttribute3"/>
          <w:rFonts w:ascii="Times New Roman" w:hAnsi="Times New Roman" w:cs="Times New Roman"/>
          <w:i w:val="0"/>
          <w:color w:val="auto"/>
          <w:sz w:val="48"/>
          <w:szCs w:val="48"/>
        </w:rPr>
        <w:t>2019 -2020 учебный год</w:t>
      </w:r>
    </w:p>
    <w:p w:rsidR="008D461F" w:rsidRPr="00496844" w:rsidRDefault="008D461F" w:rsidP="008D461F">
      <w:pPr>
        <w:pStyle w:val="a6"/>
        <w:rPr>
          <w:rFonts w:ascii="Times New Roman" w:eastAsia="Arial Black" w:hAnsi="Times New Roman" w:cs="Times New Roman"/>
          <w:sz w:val="40"/>
          <w:szCs w:val="40"/>
        </w:rPr>
      </w:pP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  <w:r w:rsidRPr="00496844">
        <w:rPr>
          <w:rStyle w:val="CharAttribute0"/>
          <w:rFonts w:ascii="Times New Roman" w:hAnsi="Times New Roman" w:cs="Times New Roman"/>
          <w:szCs w:val="36"/>
        </w:rPr>
        <w:t xml:space="preserve">     </w:t>
      </w:r>
      <w:r>
        <w:rPr>
          <w:rStyle w:val="CharAttribute0"/>
          <w:rFonts w:ascii="Times New Roman" w:hAnsi="Times New Roman" w:cs="Times New Roman"/>
          <w:szCs w:val="36"/>
        </w:rPr>
        <w:t xml:space="preserve">                                                                                        </w:t>
      </w: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Pr="00496844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  <w:r>
        <w:rPr>
          <w:rStyle w:val="CharAttribute0"/>
          <w:rFonts w:ascii="Times New Roman" w:hAnsi="Times New Roman" w:cs="Times New Roman"/>
          <w:szCs w:val="36"/>
        </w:rPr>
        <w:t xml:space="preserve">                                                                                            </w:t>
      </w:r>
    </w:p>
    <w:p w:rsidR="008D461F" w:rsidRPr="00496844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  <w:r w:rsidRPr="00496844">
        <w:rPr>
          <w:rStyle w:val="CharAttribute0"/>
          <w:rFonts w:ascii="Times New Roman" w:hAnsi="Times New Roman" w:cs="Times New Roman"/>
          <w:szCs w:val="36"/>
        </w:rPr>
        <w:t xml:space="preserve">                                                                                                                                                </w:t>
      </w:r>
    </w:p>
    <w:p w:rsidR="008D461F" w:rsidRPr="00496844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Pr="00496844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Pr="00496844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  <w:r w:rsidRPr="00496844">
        <w:rPr>
          <w:rStyle w:val="CharAttribute0"/>
          <w:rFonts w:ascii="Times New Roman" w:hAnsi="Times New Roman" w:cs="Times New Roman"/>
          <w:szCs w:val="36"/>
        </w:rPr>
        <w:t xml:space="preserve">                           </w:t>
      </w: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 w:val="28"/>
          <w:szCs w:val="28"/>
        </w:rPr>
      </w:pPr>
    </w:p>
    <w:p w:rsidR="00076F7F" w:rsidRDefault="0056626B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76F7F" w:rsidRDefault="00076F7F" w:rsidP="008D461F">
      <w:pPr>
        <w:pStyle w:val="a6"/>
        <w:rPr>
          <w:rStyle w:val="CharAttribute0"/>
          <w:rFonts w:ascii="Times New Roman" w:hAnsi="Times New Roman" w:cs="Times New Roman"/>
          <w:b w:val="0"/>
          <w:i w:val="0"/>
          <w:sz w:val="28"/>
          <w:szCs w:val="28"/>
        </w:rPr>
      </w:pPr>
    </w:p>
    <w:p w:rsidR="008D461F" w:rsidRPr="0074163D" w:rsidRDefault="0056626B" w:rsidP="008D461F">
      <w:pPr>
        <w:pStyle w:val="a6"/>
        <w:rPr>
          <w:rStyle w:val="CharAttribute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4163D">
        <w:rPr>
          <w:rStyle w:val="CharAttribute0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Цель образовательно-воспитательной работы:</w:t>
      </w:r>
    </w:p>
    <w:p w:rsidR="0056626B" w:rsidRPr="00076F7F" w:rsidRDefault="0056626B" w:rsidP="0056626B">
      <w:pPr>
        <w:pStyle w:val="a6"/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Создание коррекционно-развивающей среды, стимулирующей деятельность воспитанников к освоению и усвоению социально-культурных ценностей общества и развитию механизмов продуктивной обработки информации, способствующих самоактуализации и социальной реабилитации личности.</w:t>
      </w:r>
    </w:p>
    <w:p w:rsidR="0056626B" w:rsidRPr="0074163D" w:rsidRDefault="0056626B" w:rsidP="0056626B">
      <w:pPr>
        <w:pStyle w:val="a6"/>
        <w:jc w:val="both"/>
        <w:rPr>
          <w:rStyle w:val="CharAttribute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74163D">
        <w:rPr>
          <w:rStyle w:val="CharAttribute0"/>
          <w:rFonts w:ascii="Times New Roman" w:hAnsi="Times New Roman" w:cs="Times New Roman"/>
          <w:color w:val="auto"/>
          <w:sz w:val="28"/>
          <w:szCs w:val="28"/>
          <w:u w:val="single"/>
        </w:rPr>
        <w:t>Задачи:</w:t>
      </w:r>
    </w:p>
    <w:p w:rsidR="0056626B" w:rsidRPr="00076F7F" w:rsidRDefault="0056626B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Максимальное развитие духовных и интеллектуальных способностей воспитанников, через реализацию цикла воспитательских занятий и программ дополнительного образования.</w:t>
      </w:r>
    </w:p>
    <w:p w:rsidR="0056626B" w:rsidRPr="00076F7F" w:rsidRDefault="0056626B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Актуализация процесса профессионального самоопределения воспитанников за счёт включения их в специально организованную деятельность по получению знаний о себе, о мире профессионального труда.</w:t>
      </w:r>
    </w:p>
    <w:p w:rsidR="0056626B" w:rsidRPr="00076F7F" w:rsidRDefault="0056626B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Медико-психологическая коррекция проблем в развитии личности воспитанника на основе индивидуального подхода и диагностики во</w:t>
      </w:r>
      <w:r w:rsidR="00B96445"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зможностей.</w:t>
      </w:r>
    </w:p>
    <w:p w:rsidR="00B96445" w:rsidRPr="00076F7F" w:rsidRDefault="00B96445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Профилактика безнадзорности и правонарушений среди воспитанников. Коррекция отклоняющегося поведения в процессе целенаправленного педагогического воздействия и оказание помощи в адаптации к жизни в детском доме.</w:t>
      </w:r>
    </w:p>
    <w:p w:rsidR="00B96445" w:rsidRPr="00076F7F" w:rsidRDefault="00B96445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Социально-правовая защита воспитанников.</w:t>
      </w:r>
    </w:p>
    <w:p w:rsidR="00B96445" w:rsidRPr="00076F7F" w:rsidRDefault="00B96445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Создание условий для социальной адаптации детей-сирот путём формирования активной социально-значимой позиции, используя ресурсы интеграционного социально-образовательного пространства.</w:t>
      </w:r>
    </w:p>
    <w:p w:rsidR="00B96445" w:rsidRPr="00076F7F" w:rsidRDefault="00B96445" w:rsidP="0056626B">
      <w:pPr>
        <w:pStyle w:val="a6"/>
        <w:numPr>
          <w:ilvl w:val="0"/>
          <w:numId w:val="34"/>
        </w:numPr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6F7F"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Совершенствование профессионального мастерства педагогов с целью повышения эффективности результатов работы в детском доме.</w:t>
      </w:r>
    </w:p>
    <w:p w:rsidR="00B96445" w:rsidRPr="00076F7F" w:rsidRDefault="00B96445" w:rsidP="00B96445">
      <w:pPr>
        <w:pStyle w:val="a6"/>
        <w:ind w:left="720"/>
        <w:jc w:val="both"/>
        <w:rPr>
          <w:rStyle w:val="CharAttribute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96445" w:rsidRPr="0074163D" w:rsidRDefault="00B96445" w:rsidP="0074163D">
      <w:pPr>
        <w:pStyle w:val="a6"/>
        <w:ind w:left="1416" w:firstLine="708"/>
        <w:jc w:val="both"/>
        <w:rPr>
          <w:rStyle w:val="CharAttribute0"/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4163D">
        <w:rPr>
          <w:rStyle w:val="CharAttribute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Воспитательная деятельность в детском доме</w:t>
      </w:r>
      <w:r w:rsidR="00A723DC" w:rsidRPr="0074163D">
        <w:rPr>
          <w:rStyle w:val="CharAttribute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планируется по следующим основным направлениям: личностное развитие, основы социализации; охрана здоровья, физическое развитие; профессиональное самоопределение и трудовое воспитание; основы гражданского самопознания; эстетическое воспитание.</w:t>
      </w: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 w:val="28"/>
          <w:szCs w:val="28"/>
        </w:rPr>
      </w:pPr>
    </w:p>
    <w:p w:rsidR="008D461F" w:rsidRPr="00657118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 w:val="28"/>
          <w:szCs w:val="28"/>
        </w:rPr>
      </w:pPr>
    </w:p>
    <w:p w:rsidR="008D461F" w:rsidRDefault="008D461F" w:rsidP="008D461F">
      <w:pPr>
        <w:pStyle w:val="a6"/>
        <w:rPr>
          <w:rStyle w:val="CharAttribute0"/>
          <w:rFonts w:ascii="Times New Roman" w:hAnsi="Times New Roman" w:cs="Times New Roman"/>
          <w:i w:val="0"/>
          <w:szCs w:val="36"/>
        </w:rPr>
      </w:pPr>
    </w:p>
    <w:p w:rsidR="008D461F" w:rsidRPr="00496844" w:rsidRDefault="008D461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6F7F" w:rsidRDefault="00076F7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6F7F" w:rsidRDefault="00076F7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6F7F" w:rsidRDefault="00076F7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6F7F" w:rsidRDefault="00076F7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6F7F" w:rsidRPr="00496844" w:rsidRDefault="00076F7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723DC" w:rsidRDefault="008D461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968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A723DC" w:rsidTr="00D11B0A">
        <w:tc>
          <w:tcPr>
            <w:tcW w:w="14786" w:type="dxa"/>
            <w:gridSpan w:val="2"/>
          </w:tcPr>
          <w:p w:rsidR="00A723DC" w:rsidRPr="00A723DC" w:rsidRDefault="00A723DC" w:rsidP="00A723DC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НАПРАВЛЕНИЯ ВОСПИТАТЕЛЬНОЙ РАБОТЫ</w:t>
            </w:r>
          </w:p>
        </w:tc>
      </w:tr>
      <w:tr w:rsidR="00A723DC" w:rsidTr="00A723DC">
        <w:tc>
          <w:tcPr>
            <w:tcW w:w="7393" w:type="dxa"/>
          </w:tcPr>
          <w:p w:rsidR="00A723DC" w:rsidRDefault="00A723D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ПОНЕДЕЛЬНИК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Нравственное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A723D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ВТОРНИК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A723D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СРЕДА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Эстетическое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A723D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ЧЕТВЕРГ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Гражданское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ПЯТНИЦА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Экологическое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СУББОТА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Трудовое воспитание</w:t>
            </w:r>
          </w:p>
        </w:tc>
      </w:tr>
      <w:tr w:rsidR="00A723DC" w:rsidTr="00A723DC"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ВОСКРЕСЕНЬЕ</w:t>
            </w:r>
          </w:p>
          <w:p w:rsidR="00D11B0A" w:rsidRDefault="00D11B0A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93" w:type="dxa"/>
          </w:tcPr>
          <w:p w:rsidR="00A723DC" w:rsidRDefault="00F3009C" w:rsidP="008D46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Физическое воспитание</w:t>
            </w:r>
          </w:p>
        </w:tc>
      </w:tr>
    </w:tbl>
    <w:p w:rsidR="008D461F" w:rsidRDefault="008D461F" w:rsidP="008D461F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664A7" w:rsidRDefault="008D461F" w:rsidP="007664A7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CharAttribute0"/>
          <w:rFonts w:ascii="Times New Roman" w:hAnsi="Times New Roman" w:cs="Times New Roman"/>
          <w:szCs w:val="36"/>
        </w:rPr>
        <w:t xml:space="preserve">        </w:t>
      </w:r>
    </w:p>
    <w:p w:rsidR="007664A7" w:rsidRPr="007664A7" w:rsidRDefault="007664A7" w:rsidP="007664A7">
      <w:pPr>
        <w:pStyle w:val="a6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664A7">
        <w:rPr>
          <w:rFonts w:ascii="Times New Roman" w:hAnsi="Times New Roman" w:cs="Times New Roman"/>
          <w:b/>
          <w:color w:val="FF0000"/>
          <w:sz w:val="40"/>
          <w:szCs w:val="40"/>
        </w:rPr>
        <w:t>Эстетическое и духовно-нравственное  воспитание</w:t>
      </w:r>
    </w:p>
    <w:p w:rsidR="007664A7" w:rsidRDefault="007664A7" w:rsidP="007664A7">
      <w:pPr>
        <w:pStyle w:val="a6"/>
        <w:rPr>
          <w:rStyle w:val="CharAttribute13"/>
          <w:rFonts w:ascii="Times New Roman" w:hAnsi="Times New Roman" w:cs="Times New Roman"/>
          <w:i w:val="0"/>
          <w:szCs w:val="28"/>
        </w:rPr>
      </w:pPr>
    </w:p>
    <w:p w:rsidR="007664A7" w:rsidRPr="00DF2834" w:rsidRDefault="007664A7" w:rsidP="007664A7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DF2834">
        <w:rPr>
          <w:rStyle w:val="CharAttribute13"/>
          <w:rFonts w:ascii="Times New Roman" w:hAnsi="Times New Roman" w:cs="Times New Roman"/>
          <w:szCs w:val="28"/>
        </w:rPr>
        <w:t>Целью данных направлений является;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 xml:space="preserve">Формирование эстетического вкуса, общей культуры воспитанников, поиск своей творческой индивидуальности. </w:t>
      </w:r>
      <w:r w:rsidRPr="00DF2834">
        <w:rPr>
          <w:rStyle w:val="CharAttribute23"/>
          <w:rFonts w:ascii="Times New Roman" w:hAnsi="Times New Roman" w:cs="Times New Roman"/>
          <w:szCs w:val="28"/>
        </w:rPr>
        <w:t>Развитие у ребенка саморазвития и воспитание уважение к себе.</w:t>
      </w:r>
    </w:p>
    <w:p w:rsidR="007664A7" w:rsidRDefault="007664A7" w:rsidP="007664A7">
      <w:pPr>
        <w:pStyle w:val="a6"/>
        <w:rPr>
          <w:rStyle w:val="CharAttribute30"/>
          <w:rFonts w:ascii="Times New Roman" w:hAnsi="Times New Roman" w:cs="Times New Roman"/>
          <w:b w:val="0"/>
          <w:i w:val="0"/>
          <w:color w:val="auto"/>
          <w:szCs w:val="28"/>
        </w:rPr>
      </w:pPr>
    </w:p>
    <w:p w:rsidR="007664A7" w:rsidRPr="00DF2834" w:rsidRDefault="007664A7" w:rsidP="007664A7">
      <w:pPr>
        <w:pStyle w:val="a6"/>
        <w:rPr>
          <w:rFonts w:ascii="Times New Roman" w:eastAsia="Cambria" w:hAnsi="Times New Roman" w:cs="Times New Roman"/>
          <w:sz w:val="28"/>
          <w:szCs w:val="28"/>
        </w:rPr>
      </w:pPr>
      <w:r w:rsidRPr="00DF2834">
        <w:rPr>
          <w:rStyle w:val="CharAttribute30"/>
          <w:rFonts w:ascii="Times New Roman" w:hAnsi="Times New Roman" w:cs="Times New Roman"/>
          <w:i w:val="0"/>
          <w:color w:val="auto"/>
          <w:szCs w:val="28"/>
        </w:rPr>
        <w:t>Задачи: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23"/>
          <w:rFonts w:ascii="Times New Roman" w:hAnsi="Times New Roman" w:cs="Times New Roman"/>
          <w:szCs w:val="28"/>
        </w:rPr>
        <w:t>Формировать культуру общения с товарищами и педагогами;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23"/>
          <w:rFonts w:ascii="Times New Roman" w:hAnsi="Times New Roman" w:cs="Times New Roman"/>
          <w:szCs w:val="28"/>
        </w:rPr>
        <w:t>Формировать умение различать истинные и мнимые ценности;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Развивать творческие способности детей – воображение, фантазию;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Способствовать развитию эстетического вкуса детей;</w:t>
      </w:r>
    </w:p>
    <w:p w:rsidR="007664A7" w:rsidRDefault="007664A7" w:rsidP="007664A7">
      <w:pPr>
        <w:pStyle w:val="a6"/>
        <w:rPr>
          <w:rStyle w:val="CharAttribute5"/>
          <w:rFonts w:ascii="Times New Roman" w:hAnsi="Times New Roman" w:cs="Times New Roman"/>
          <w:b w:val="0"/>
          <w:i w:val="0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Воспитывать интерес к истории отечественного искусства.</w:t>
      </w:r>
    </w:p>
    <w:p w:rsidR="007664A7" w:rsidRPr="00DF2834" w:rsidRDefault="007664A7" w:rsidP="007664A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64A7" w:rsidRPr="00496844" w:rsidRDefault="007664A7" w:rsidP="007664A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5812"/>
        <w:gridCol w:w="2233"/>
      </w:tblGrid>
      <w:tr w:rsidR="007664A7" w:rsidRPr="00496844" w:rsidTr="00BB1273">
        <w:tc>
          <w:tcPr>
            <w:tcW w:w="2127" w:type="dxa"/>
          </w:tcPr>
          <w:p w:rsidR="007664A7" w:rsidRPr="007664A7" w:rsidRDefault="007664A7" w:rsidP="007664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664A7" w:rsidRPr="007664A7" w:rsidRDefault="007664A7" w:rsidP="007664A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664A7" w:rsidRPr="007664A7" w:rsidRDefault="007664A7" w:rsidP="007664A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4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233" w:type="dxa"/>
          </w:tcPr>
          <w:p w:rsidR="007664A7" w:rsidRPr="007664A7" w:rsidRDefault="007664A7" w:rsidP="007664A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4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«Педагогов поздравляем»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любимым сказкам»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«Нравственность – это разум сердца»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поздравительных открыток: «Педагог – это звучит гордо!»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«Яркие краски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конкурсе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унков: 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«Осенние мотивы»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«Дарю осеннюю улыбку».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поделок: «Осенний блюз».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осенней неделе добра (Воспитательные часы): «Планета добра».</w:t>
            </w:r>
          </w:p>
        </w:tc>
        <w:tc>
          <w:tcPr>
            <w:tcW w:w="2233" w:type="dxa"/>
          </w:tcPr>
          <w:p w:rsidR="007664A7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7664A7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7664A7" w:rsidRPr="00496844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«Совесть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категория нравственности»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«В слове мы сто тысяч я».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театральных миниатюр: «Вся жизнь – театр».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плакатов, афиш к театральным миниатюрам.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программа: «День матери – праздник любви благодарности».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64A7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64A7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7664A7" w:rsidP="007664A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</w:tcPr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стихотворения о любви.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концерт: «А мы такие разные, но мы семья…!»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«Подарок ДЕТСКОМУ ДОМУ своими руками».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стенгазеты: «Кинолента из жизни семейной группы».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карикатур: «Наши весёлые истории».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снежного городка.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ёлка: «Сон в новогоднюю ночь!»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поделок: «Зимняя сказка».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рисунков: «Зимний калейдоскоп».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открыток.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  <w:p w:rsidR="00186B30" w:rsidRPr="00496844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  <w:r w:rsidR="0018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(часы общения)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«Искусство, гармония, красота»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читальный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программа: «Рождественские приключения</w:t>
            </w:r>
            <w:r w:rsidR="00186B3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рождественских открыток: «Волшебная сила Рождества».</w:t>
            </w:r>
          </w:p>
          <w:p w:rsidR="007664A7" w:rsidRPr="00496844" w:rsidRDefault="007664A7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поделок: «Рождественская ёлочка».</w:t>
            </w:r>
            <w:r w:rsidR="0018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186B30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7664A7" w:rsidRPr="00841771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мероприятии «Любовь бывает разная…». </w:t>
            </w:r>
          </w:p>
          <w:p w:rsidR="007664A7" w:rsidRPr="00841771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ответов: «Счастье – это состояние души».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военной песни: «Отчизны доблестной сыны!».</w:t>
            </w:r>
          </w:p>
          <w:p w:rsidR="007664A7" w:rsidRPr="00C063BC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вечер: 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добро?».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ответов: «Счастье – это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остояние души». </w:t>
            </w:r>
          </w:p>
          <w:p w:rsidR="007664A7" w:rsidRPr="00496844" w:rsidRDefault="007664A7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поделок: «Валентин и Валентина».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подарков: 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цветок»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есть добро?»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концерт: «Новая Золушка».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подарок «Волшебный цветок».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 «Разрешите поздравить милых дам».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бесед: «День воды», «День земли».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пасхального яйца.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«Романтизм в искусстве»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программа: «Ералаш. Всё наоборот».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стенгазет: «Смеяться – разрешается».</w:t>
            </w:r>
          </w:p>
          <w:p w:rsidR="007664A7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программа: «Встречаем праздник - Пасху».</w:t>
            </w:r>
          </w:p>
          <w:p w:rsidR="007664A7" w:rsidRPr="00496844" w:rsidRDefault="007664A7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ПАСХАЛЬНЫЙ СУВЕНИР.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7664A7" w:rsidRPr="00490AFE" w:rsidTr="00BB1273">
        <w:tc>
          <w:tcPr>
            <w:tcW w:w="2127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</w:tcPr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коллажей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«Интересное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жизни группы»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мы первоцветы»</w:t>
            </w:r>
          </w:p>
          <w:p w:rsidR="007664A7" w:rsidRPr="00496844" w:rsidRDefault="007664A7" w:rsidP="007416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художественный вкус»</w:t>
            </w:r>
            <w:r w:rsidR="00186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6B30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664A7" w:rsidRPr="00496844" w:rsidRDefault="00186B30" w:rsidP="00186B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</w:tbl>
    <w:p w:rsidR="006D0E15" w:rsidRDefault="008D461F" w:rsidP="006D0E15">
      <w:pPr>
        <w:pStyle w:val="a6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>
        <w:rPr>
          <w:rStyle w:val="CharAttribute0"/>
          <w:rFonts w:ascii="Times New Roman" w:hAnsi="Times New Roman" w:cs="Times New Roman"/>
          <w:szCs w:val="36"/>
        </w:rPr>
        <w:t xml:space="preserve">      </w:t>
      </w:r>
    </w:p>
    <w:p w:rsidR="006D0E15" w:rsidRPr="006D0E15" w:rsidRDefault="006D0E15" w:rsidP="006D0E15">
      <w:pPr>
        <w:pStyle w:val="a6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  <w:r w:rsidRPr="006D0E15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>Семейное воспитание.</w:t>
      </w:r>
      <w:r w:rsidR="008113E8" w:rsidRPr="008113E8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 xml:space="preserve"> </w:t>
      </w:r>
      <w:r w:rsidR="008113E8" w:rsidRPr="006D0E15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>Домоведение.</w:t>
      </w:r>
    </w:p>
    <w:p w:rsidR="006D0E15" w:rsidRDefault="006D0E15" w:rsidP="006D0E15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D0E15" w:rsidRPr="00496844" w:rsidRDefault="006D0E15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834">
        <w:rPr>
          <w:rFonts w:ascii="Times New Roman" w:eastAsia="Times New Roman" w:hAnsi="Times New Roman" w:cs="Times New Roman"/>
          <w:b/>
          <w:iCs/>
          <w:sz w:val="28"/>
          <w:szCs w:val="28"/>
        </w:rPr>
        <w:t>Целью</w:t>
      </w:r>
      <w:r w:rsidRPr="0049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данного направления является:</w:t>
      </w:r>
    </w:p>
    <w:p w:rsidR="006D0E15" w:rsidRPr="00496844" w:rsidRDefault="006D0E15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Повышение психологической готовности к будущей семейной жизни.</w:t>
      </w:r>
    </w:p>
    <w:p w:rsidR="006D0E15" w:rsidRDefault="006D0E15" w:rsidP="006D0E15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D0E15" w:rsidRPr="00DF2834" w:rsidRDefault="006D0E15" w:rsidP="006D0E15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F2834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6D0E15" w:rsidRPr="00496844" w:rsidRDefault="005448D3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D0E15" w:rsidRPr="00496844">
        <w:rPr>
          <w:rFonts w:ascii="Times New Roman" w:eastAsia="Times New Roman" w:hAnsi="Times New Roman" w:cs="Times New Roman"/>
          <w:iCs/>
          <w:sz w:val="28"/>
          <w:szCs w:val="28"/>
        </w:rPr>
        <w:t>Формировать благожелательные межличностные отношения;</w:t>
      </w:r>
    </w:p>
    <w:p w:rsidR="006D0E15" w:rsidRPr="00496844" w:rsidRDefault="005448D3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D0E15" w:rsidRPr="00496844">
        <w:rPr>
          <w:rFonts w:ascii="Times New Roman" w:eastAsia="Times New Roman" w:hAnsi="Times New Roman" w:cs="Times New Roman"/>
          <w:iCs/>
          <w:sz w:val="28"/>
          <w:szCs w:val="28"/>
        </w:rPr>
        <w:t>Изучать потребности общества в товарах и услугах;</w:t>
      </w:r>
    </w:p>
    <w:p w:rsidR="006D0E15" w:rsidRPr="00496844" w:rsidRDefault="005448D3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D0E15">
        <w:rPr>
          <w:rFonts w:ascii="Times New Roman" w:eastAsia="Times New Roman" w:hAnsi="Times New Roman" w:cs="Times New Roman"/>
          <w:iCs/>
          <w:sz w:val="28"/>
          <w:szCs w:val="28"/>
        </w:rPr>
        <w:t>Формировать навыки</w:t>
      </w:r>
      <w:r w:rsidR="006D0E15" w:rsidRPr="0049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ведения домашнего хозяйства.</w:t>
      </w:r>
    </w:p>
    <w:p w:rsidR="006D0E15" w:rsidRDefault="006D0E15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D0E15" w:rsidRDefault="006D0E15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D0E15" w:rsidRPr="00496844" w:rsidRDefault="006D0E15" w:rsidP="006D0E1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5245"/>
        <w:gridCol w:w="2800"/>
      </w:tblGrid>
      <w:tr w:rsidR="006D0E15" w:rsidRPr="00496844" w:rsidTr="00BB1273">
        <w:tc>
          <w:tcPr>
            <w:tcW w:w="1985" w:type="dxa"/>
          </w:tcPr>
          <w:p w:rsidR="006D0E15" w:rsidRPr="005448D3" w:rsidRDefault="006D0E15" w:rsidP="005448D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D0E15" w:rsidRPr="005448D3" w:rsidRDefault="006D0E15" w:rsidP="005448D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D0E15" w:rsidRPr="005448D3" w:rsidRDefault="006D0E15" w:rsidP="005448D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48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800" w:type="dxa"/>
          </w:tcPr>
          <w:p w:rsidR="006D0E15" w:rsidRPr="005448D3" w:rsidRDefault="005448D3" w:rsidP="005448D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48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E15" w:rsidRPr="00490AFE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«Дом. Тепло. Семейного  очага»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«Семейная гостиная», </w:t>
            </w:r>
            <w:r w:rsidR="006D0E15">
              <w:rPr>
                <w:rFonts w:ascii="Times New Roman" w:hAnsi="Times New Roman" w:cs="Times New Roman"/>
                <w:sz w:val="24"/>
                <w:szCs w:val="24"/>
              </w:rPr>
              <w:t>«Пожелания именинникам»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D0E15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48D3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5448D3" w:rsidRPr="00496844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0E15" w:rsidRPr="00490AFE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осеннего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«Ах это осень,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  <w:r w:rsidR="006D0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E15"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«Режим жизни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0E15" w:rsidRPr="006D0E15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5" w:type="dxa"/>
          </w:tcPr>
          <w:p w:rsidR="006D0E15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на тему</w:t>
            </w:r>
            <w:r w:rsidR="006D0E15">
              <w:rPr>
                <w:rFonts w:ascii="Times New Roman" w:hAnsi="Times New Roman" w:cs="Times New Roman"/>
                <w:sz w:val="24"/>
                <w:szCs w:val="24"/>
              </w:rPr>
              <w:t>: «Уклад жизни семьи</w:t>
            </w:r>
            <w:r w:rsidR="006D0E15"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D0E15" w:rsidRPr="00490AFE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Детскому 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 каждую группу»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конкурсу: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«Оригинальный атрибут  Деда Мороза»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«Настоящая хозяйка –это»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0E15" w:rsidRPr="006D0E15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«Сервировка стола»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«Рады, рады мы гостям»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D0E15" w:rsidRPr="00496844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D0E15" w:rsidRPr="00490AFE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гвоздика»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«Приберем свою квартиру»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в доме – лицо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6D0E15" w:rsidRPr="00496844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0E15" w:rsidRPr="006D0E15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«Соседи далекие и близкие»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E15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«Совместные посиделки с друзьями и не только»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C063BC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>Час общения: «Чистота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лицо семьи». </w:t>
            </w:r>
          </w:p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>Беседа: «Вещи в порядке спа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 xml:space="preserve">сибо хозяйке». </w:t>
            </w:r>
          </w:p>
        </w:tc>
        <w:tc>
          <w:tcPr>
            <w:tcW w:w="2800" w:type="dxa"/>
          </w:tcPr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15" w:rsidRPr="006D0E15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«Вещи в порядке спасибо хозяйке»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стирать, зашивать, и чинить свои вещи»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448D3" w:rsidRDefault="005448D3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15" w:rsidRPr="006D0E15" w:rsidTr="00BB1273">
        <w:tc>
          <w:tcPr>
            <w:tcW w:w="198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6D0E15" w:rsidRPr="00496844" w:rsidRDefault="006D0E15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со своей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5" w:rsidRPr="00496844" w:rsidRDefault="006D0E15" w:rsidP="00544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Пикник 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D0E15" w:rsidRPr="00496844" w:rsidRDefault="005448D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D461F" w:rsidRDefault="008D461F" w:rsidP="00F3009C">
      <w:pPr>
        <w:pStyle w:val="a6"/>
        <w:jc w:val="both"/>
        <w:rPr>
          <w:rStyle w:val="CharAttribute0"/>
          <w:rFonts w:ascii="Times New Roman" w:hAnsi="Times New Roman" w:cs="Times New Roman"/>
          <w:i w:val="0"/>
          <w:szCs w:val="36"/>
        </w:rPr>
      </w:pPr>
      <w:r>
        <w:rPr>
          <w:rStyle w:val="CharAttribute0"/>
          <w:rFonts w:ascii="Times New Roman" w:hAnsi="Times New Roman" w:cs="Times New Roman"/>
          <w:szCs w:val="36"/>
        </w:rPr>
        <w:t xml:space="preserve">       </w:t>
      </w:r>
    </w:p>
    <w:p w:rsidR="003960E9" w:rsidRPr="003960E9" w:rsidRDefault="003960E9" w:rsidP="003960E9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0E9">
        <w:rPr>
          <w:rFonts w:ascii="Times New Roman" w:hAnsi="Times New Roman" w:cs="Times New Roman"/>
          <w:b/>
          <w:color w:val="FF0000"/>
          <w:sz w:val="40"/>
          <w:szCs w:val="40"/>
        </w:rPr>
        <w:t>Гражданско-патриотическое воспитание. Край родной.</w:t>
      </w:r>
    </w:p>
    <w:p w:rsidR="003960E9" w:rsidRDefault="003960E9" w:rsidP="003960E9">
      <w:pPr>
        <w:pStyle w:val="a6"/>
        <w:rPr>
          <w:rStyle w:val="CharAttribute14"/>
          <w:rFonts w:eastAsia="Batang" w:cs="Times New Roman"/>
          <w:i w:val="0"/>
          <w:szCs w:val="28"/>
        </w:rPr>
      </w:pPr>
    </w:p>
    <w:p w:rsidR="003960E9" w:rsidRDefault="003960E9" w:rsidP="003960E9">
      <w:pPr>
        <w:pStyle w:val="a6"/>
        <w:rPr>
          <w:rStyle w:val="CharAttribute14"/>
          <w:rFonts w:eastAsia="Batang" w:cs="Times New Roman"/>
          <w:i w:val="0"/>
          <w:szCs w:val="28"/>
        </w:rPr>
      </w:pPr>
    </w:p>
    <w:p w:rsidR="003960E9" w:rsidRPr="00DF2834" w:rsidRDefault="003960E9" w:rsidP="003960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2834">
        <w:rPr>
          <w:rStyle w:val="CharAttribute14"/>
          <w:rFonts w:eastAsia="Batang" w:cs="Times New Roman"/>
          <w:szCs w:val="28"/>
        </w:rPr>
        <w:t>Целью</w:t>
      </w:r>
      <w:r w:rsidRPr="00496844">
        <w:rPr>
          <w:rStyle w:val="CharAttribute14"/>
          <w:rFonts w:eastAsia="Batang" w:cs="Times New Roman"/>
          <w:szCs w:val="28"/>
        </w:rPr>
        <w:t xml:space="preserve"> </w:t>
      </w:r>
      <w:r w:rsidRPr="00DF2834">
        <w:rPr>
          <w:rStyle w:val="CharAttribute14"/>
          <w:rFonts w:eastAsia="Batang" w:cs="Times New Roman"/>
          <w:szCs w:val="28"/>
        </w:rPr>
        <w:t>данных направления является:</w:t>
      </w:r>
      <w:r w:rsidRPr="00DF2834">
        <w:rPr>
          <w:rStyle w:val="CharAttribute14"/>
          <w:rFonts w:eastAsia="Batang" w:cs="Times New Roman"/>
          <w:szCs w:val="28"/>
        </w:rPr>
        <w:tab/>
      </w:r>
    </w:p>
    <w:p w:rsidR="003960E9" w:rsidRPr="003960E9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E9">
        <w:rPr>
          <w:rStyle w:val="CharAttribute20"/>
          <w:rFonts w:ascii="Times New Roman" w:eastAsiaTheme="minorHAnsi" w:hAnsi="Times New Roman" w:cs="Times New Roman"/>
          <w:sz w:val="28"/>
          <w:szCs w:val="28"/>
        </w:rPr>
        <w:t>Формирование фундамента активной жизненной позиции.</w:t>
      </w:r>
    </w:p>
    <w:p w:rsidR="003960E9" w:rsidRPr="003960E9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0E9">
        <w:rPr>
          <w:rStyle w:val="CharAttribute6"/>
          <w:rFonts w:eastAsia="Batang" w:cs="Times New Roman"/>
          <w:szCs w:val="28"/>
        </w:rPr>
        <w:t>Постепенное формирование у воспитанников любви к своей Родине, постоянной готовности к ее защите.</w:t>
      </w:r>
    </w:p>
    <w:p w:rsidR="003960E9" w:rsidRDefault="003960E9" w:rsidP="003960E9">
      <w:pPr>
        <w:pStyle w:val="a6"/>
        <w:rPr>
          <w:rStyle w:val="CharAttribute14"/>
          <w:rFonts w:eastAsia="Batang" w:cs="Times New Roman"/>
          <w:i w:val="0"/>
          <w:szCs w:val="28"/>
        </w:rPr>
      </w:pPr>
    </w:p>
    <w:p w:rsidR="003960E9" w:rsidRPr="00DF2834" w:rsidRDefault="003960E9" w:rsidP="003960E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2834">
        <w:rPr>
          <w:rStyle w:val="CharAttribute14"/>
          <w:rFonts w:eastAsia="Batang" w:cs="Times New Roman"/>
          <w:szCs w:val="28"/>
        </w:rPr>
        <w:t xml:space="preserve">Задачи: </w:t>
      </w:r>
    </w:p>
    <w:p w:rsidR="003960E9" w:rsidRPr="00DF2834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6"/>
          <w:rFonts w:eastAsia="Batang" w:cs="Times New Roman"/>
          <w:szCs w:val="28"/>
        </w:rPr>
        <w:t>Привить чувства сопричастности к судьбе Отечества, воспитание чувства гордости за свой поселок, край, город страну и свой народ, уважения к его великим свершениям и достойным страницам прошлого.</w:t>
      </w:r>
    </w:p>
    <w:p w:rsidR="003960E9" w:rsidRPr="00DF2834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6"/>
          <w:rFonts w:eastAsia="Batang" w:cs="Times New Roman"/>
          <w:szCs w:val="28"/>
        </w:rPr>
        <w:t>Привить бережливого отношения друг к другу, окружающим людям, детскому дому.</w:t>
      </w:r>
    </w:p>
    <w:p w:rsidR="003960E9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60E9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60E9" w:rsidRPr="00DF2834" w:rsidRDefault="003960E9" w:rsidP="003960E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5670"/>
        <w:gridCol w:w="2233"/>
      </w:tblGrid>
      <w:tr w:rsidR="003960E9" w:rsidRPr="00496844" w:rsidTr="00BB1273">
        <w:tc>
          <w:tcPr>
            <w:tcW w:w="2127" w:type="dxa"/>
          </w:tcPr>
          <w:p w:rsidR="003960E9" w:rsidRPr="003960E9" w:rsidRDefault="003960E9" w:rsidP="003960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960E9" w:rsidRPr="003960E9" w:rsidRDefault="003960E9" w:rsidP="003960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60E9" w:rsidRPr="003960E9" w:rsidRDefault="003960E9" w:rsidP="003960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233" w:type="dxa"/>
          </w:tcPr>
          <w:p w:rsidR="003960E9" w:rsidRPr="003960E9" w:rsidRDefault="003960E9" w:rsidP="003960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60E9" w:rsidRPr="00496844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960E9" w:rsidRPr="00496844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0" w:type="dxa"/>
          </w:tcPr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толерантность?»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«День гражданской обороны».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60E9" w:rsidRPr="00490AFE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0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«Мой мир 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кормушек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оставим без дворца ни синицу, ни скворца»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программа: «России славные сыны».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«Наша сила в единстве».</w:t>
            </w:r>
          </w:p>
        </w:tc>
        <w:tc>
          <w:tcPr>
            <w:tcW w:w="2233" w:type="dxa"/>
          </w:tcPr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E9" w:rsidRPr="006644C6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3960E9" w:rsidRPr="00496844" w:rsidRDefault="003960E9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 настоящий 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60E9" w:rsidRPr="00496844" w:rsidRDefault="003960E9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9" w:rsidRPr="00134FF8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70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вчера и сегодня»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«Мир  добра и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Pr="0058461B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Беседа: «Гражданином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обязан!»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Анкетирование:  «Моя позиция по отношению к общечеловеческ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ценностям». 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E9" w:rsidRPr="00490AFE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670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«России верные сыны!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военной инсценированной песни: «Отчизны доблестной сыны».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стенгазет: «Аты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баты, шли солдаты».</w:t>
            </w:r>
          </w:p>
          <w:p w:rsidR="003960E9" w:rsidRPr="00496844" w:rsidRDefault="003960E9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960E9" w:rsidRPr="00496844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E9" w:rsidRPr="00490AFE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посвященному 8-марта  «С праздником милые дамы»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«Россия-Родина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960E9" w:rsidRPr="00496844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E9" w:rsidRPr="00490AFE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 «Традиции русского народа»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>Викторина: «Я - 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>Хабаровска»;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поделок: «Мы </w:t>
            </w:r>
            <w:r w:rsidR="006644C6">
              <w:rPr>
                <w:rFonts w:ascii="Times New Roman" w:hAnsi="Times New Roman" w:cs="Times New Roman"/>
                <w:sz w:val="24"/>
                <w:szCs w:val="24"/>
              </w:rPr>
              <w:t>из космического будущего»;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«Далёкий космос».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программа: «Космическое путешествие».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«Космос – это мы».</w:t>
            </w: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960E9" w:rsidRPr="00496844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E9" w:rsidRPr="00490AFE" w:rsidTr="00BB1273">
        <w:tc>
          <w:tcPr>
            <w:tcW w:w="2127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Конкурс стихов, рисунков сочинений на военно-патриотическую тематику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«Из глубины веков…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E9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>Круглый стол: «Знаменитые люди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траны, города». </w:t>
            </w:r>
          </w:p>
          <w:p w:rsidR="003960E9" w:rsidRPr="00496844" w:rsidRDefault="003960E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церковь.</w:t>
            </w:r>
          </w:p>
        </w:tc>
        <w:tc>
          <w:tcPr>
            <w:tcW w:w="2233" w:type="dxa"/>
          </w:tcPr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44C6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960E9" w:rsidRPr="00496844" w:rsidRDefault="006644C6" w:rsidP="006644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B3098" w:rsidRDefault="005B3098" w:rsidP="005B3098">
      <w:pPr>
        <w:pStyle w:val="a6"/>
        <w:rPr>
          <w:rFonts w:ascii="Times New Roman" w:hAnsi="Times New Roman" w:cs="Times New Roman"/>
          <w:b/>
          <w:sz w:val="40"/>
          <w:szCs w:val="28"/>
        </w:rPr>
      </w:pPr>
    </w:p>
    <w:p w:rsidR="005B3098" w:rsidRPr="005B3098" w:rsidRDefault="005B3098" w:rsidP="005B3098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5B3098">
        <w:rPr>
          <w:rFonts w:ascii="Times New Roman" w:hAnsi="Times New Roman" w:cs="Times New Roman"/>
          <w:b/>
          <w:color w:val="FF0000"/>
          <w:sz w:val="40"/>
          <w:szCs w:val="28"/>
        </w:rPr>
        <w:t>Правовое воспитание. Безопасность жизнедеятельности.</w:t>
      </w:r>
    </w:p>
    <w:p w:rsidR="005B3098" w:rsidRDefault="005B3098" w:rsidP="005B3098">
      <w:pPr>
        <w:pStyle w:val="a6"/>
        <w:rPr>
          <w:rStyle w:val="CharAttribute30"/>
          <w:rFonts w:ascii="Times New Roman" w:hAnsi="Times New Roman" w:cs="Times New Roman"/>
          <w:i w:val="0"/>
          <w:color w:val="auto"/>
          <w:szCs w:val="28"/>
        </w:rPr>
      </w:pPr>
    </w:p>
    <w:p w:rsidR="005B3098" w:rsidRPr="00496844" w:rsidRDefault="005B3098" w:rsidP="005B3098">
      <w:pPr>
        <w:pStyle w:val="a6"/>
        <w:rPr>
          <w:rFonts w:ascii="Times New Roman" w:eastAsia="Cambria" w:hAnsi="Times New Roman" w:cs="Times New Roman"/>
          <w:sz w:val="28"/>
          <w:szCs w:val="28"/>
        </w:rPr>
      </w:pPr>
      <w:r w:rsidRPr="00496844">
        <w:rPr>
          <w:rStyle w:val="CharAttribute30"/>
          <w:rFonts w:ascii="Times New Roman" w:hAnsi="Times New Roman" w:cs="Times New Roman"/>
          <w:i w:val="0"/>
          <w:color w:val="auto"/>
          <w:szCs w:val="28"/>
        </w:rPr>
        <w:t xml:space="preserve">Целью </w:t>
      </w:r>
      <w:r w:rsidRPr="00DF2834">
        <w:rPr>
          <w:rStyle w:val="CharAttribute30"/>
          <w:rFonts w:ascii="Times New Roman" w:hAnsi="Times New Roman" w:cs="Times New Roman"/>
          <w:b w:val="0"/>
          <w:i w:val="0"/>
          <w:color w:val="auto"/>
          <w:szCs w:val="28"/>
        </w:rPr>
        <w:t>данного направления является;</w:t>
      </w: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создание условий для её реализации.</w:t>
      </w:r>
    </w:p>
    <w:p w:rsidR="005B3098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3098" w:rsidRPr="00DF2834" w:rsidRDefault="005B3098" w:rsidP="005B309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 xml:space="preserve"> </w:t>
      </w:r>
      <w:r w:rsidRPr="00DF2834">
        <w:rPr>
          <w:rStyle w:val="CharAttribute13"/>
          <w:rFonts w:ascii="Times New Roman" w:hAnsi="Times New Roman" w:cs="Times New Roman"/>
          <w:szCs w:val="28"/>
        </w:rPr>
        <w:t>Задачи;</w:t>
      </w: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844">
        <w:rPr>
          <w:rFonts w:ascii="Times New Roman" w:hAnsi="Times New Roman" w:cs="Times New Roman"/>
          <w:sz w:val="28"/>
          <w:szCs w:val="28"/>
        </w:rPr>
        <w:t>Создать условия для законопослушного поведения  воспитанников детского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844">
        <w:rPr>
          <w:rFonts w:ascii="Times New Roman" w:hAnsi="Times New Roman" w:cs="Times New Roman"/>
          <w:sz w:val="28"/>
          <w:szCs w:val="28"/>
        </w:rPr>
        <w:t>Воздействовать с целью устранения отрицательных влияний на личность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844">
        <w:rPr>
          <w:rFonts w:ascii="Times New Roman" w:hAnsi="Times New Roman" w:cs="Times New Roman"/>
          <w:sz w:val="28"/>
          <w:szCs w:val="28"/>
        </w:rPr>
        <w:t>Формировать навыки правильного поведения в общественных местах</w:t>
      </w:r>
    </w:p>
    <w:p w:rsidR="005B3098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детское самоуправление.</w:t>
      </w: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3098" w:rsidRPr="00496844" w:rsidRDefault="005B3098" w:rsidP="005B309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5529"/>
        <w:gridCol w:w="2233"/>
      </w:tblGrid>
      <w:tr w:rsidR="005B3098" w:rsidRPr="00496844" w:rsidTr="00BB1273">
        <w:tc>
          <w:tcPr>
            <w:tcW w:w="2127" w:type="dxa"/>
          </w:tcPr>
          <w:p w:rsidR="005B3098" w:rsidRPr="005B3098" w:rsidRDefault="005B3098" w:rsidP="005B309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B3098" w:rsidRPr="005B3098" w:rsidRDefault="005B3098" w:rsidP="005B30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B3098" w:rsidRPr="005B3098" w:rsidRDefault="005B3098" w:rsidP="005B30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B30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233" w:type="dxa"/>
          </w:tcPr>
          <w:p w:rsidR="005B3098" w:rsidRPr="005B3098" w:rsidRDefault="005B3098" w:rsidP="005B30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B30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3098" w:rsidRPr="00490AFE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«Чем опасна автомобильная дорога?»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«Хорошо ли я знаю правила  дорожного движения?»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бесед: «Поведение в ЧС»;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бесед: «Неделя безопасности». </w:t>
            </w:r>
          </w:p>
        </w:tc>
        <w:tc>
          <w:tcPr>
            <w:tcW w:w="2233" w:type="dxa"/>
          </w:tcPr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безопасности</w:t>
            </w:r>
          </w:p>
        </w:tc>
      </w:tr>
      <w:tr w:rsidR="005B3098" w:rsidRPr="00496844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5529" w:type="dxa"/>
          </w:tcPr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«Быть ответственным за чужое»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«Урок безопасности в сети интернет».</w:t>
            </w:r>
          </w:p>
        </w:tc>
        <w:tc>
          <w:tcPr>
            <w:tcW w:w="2233" w:type="dxa"/>
          </w:tcPr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3098" w:rsidRPr="00490AFE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«Когда скажу 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на территории  Детского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98" w:rsidRPr="0058461B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урок: «Что такое право?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обязанность?». 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Беседа: « Что ты знаешь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конституции». 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программа: «Азбука правового пространства».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«Права и обязанности глазами детей».</w:t>
            </w:r>
          </w:p>
        </w:tc>
        <w:tc>
          <w:tcPr>
            <w:tcW w:w="2233" w:type="dxa"/>
            <w:shd w:val="clear" w:color="auto" w:fill="FFFFFF" w:themeFill="background1"/>
          </w:tcPr>
          <w:p w:rsidR="005B3098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3098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B3098" w:rsidRPr="00AF2064" w:rsidRDefault="005B3098" w:rsidP="005B3098">
            <w:pPr>
              <w:pStyle w:val="a6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B3098" w:rsidRPr="00490AFE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плаката «ВИЧ,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знать чтобы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Игра «Конституция»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час: «Я горжусь, что я живу в России».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«Конституция в картинках»;</w:t>
            </w:r>
          </w:p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«Мои права и обязанности».</w:t>
            </w:r>
          </w:p>
        </w:tc>
        <w:tc>
          <w:tcPr>
            <w:tcW w:w="2233" w:type="dxa"/>
          </w:tcPr>
          <w:p w:rsidR="005B3098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3098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B3098" w:rsidRPr="00496844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«Мороз и наше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поведения на улице при 40 градусов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3098" w:rsidRPr="00496844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«Права ребенка, как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B3098" w:rsidRPr="005B3098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Урок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«Если был бы я,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президентом»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Некрасовка</w:t>
            </w:r>
          </w:p>
        </w:tc>
        <w:tc>
          <w:tcPr>
            <w:tcW w:w="2233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3098" w:rsidRPr="001E55A5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5529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«Межпланетное путешествие на планете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«Ты выбираешь, тебя выбирают»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«Не шути с огнём!»</w:t>
            </w:r>
          </w:p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буклетов: «Всё о безопасности при пожаре».</w:t>
            </w:r>
          </w:p>
        </w:tc>
        <w:tc>
          <w:tcPr>
            <w:tcW w:w="2233" w:type="dxa"/>
          </w:tcPr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3098" w:rsidRPr="001E55A5" w:rsidTr="00BB1273">
        <w:tc>
          <w:tcPr>
            <w:tcW w:w="2127" w:type="dxa"/>
          </w:tcPr>
          <w:p w:rsidR="005B3098" w:rsidRPr="00496844" w:rsidRDefault="005B3098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5529" w:type="dxa"/>
          </w:tcPr>
          <w:p w:rsidR="005B3098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Урок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диктовал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98" w:rsidRPr="00496844" w:rsidRDefault="005B3098" w:rsidP="005B3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мероприятий: «Поведение в ЧС, ППБ, ТБ».</w:t>
            </w:r>
          </w:p>
        </w:tc>
        <w:tc>
          <w:tcPr>
            <w:tcW w:w="2233" w:type="dxa"/>
          </w:tcPr>
          <w:p w:rsidR="005B3098" w:rsidRPr="00496844" w:rsidRDefault="005B3098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B1273" w:rsidRDefault="00BB1273" w:rsidP="00B1699D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B1699D" w:rsidRPr="00B1699D" w:rsidRDefault="00B1699D" w:rsidP="00B1699D">
      <w:pPr>
        <w:pStyle w:val="a6"/>
        <w:jc w:val="center"/>
        <w:rPr>
          <w:rFonts w:ascii="Times New Roman" w:hAnsi="Times New Roman" w:cs="Times New Roman"/>
          <w:color w:val="FF0000"/>
        </w:rPr>
      </w:pPr>
      <w:r w:rsidRPr="00B1699D">
        <w:rPr>
          <w:rFonts w:ascii="Times New Roman" w:hAnsi="Times New Roman" w:cs="Times New Roman"/>
          <w:b/>
          <w:color w:val="FF0000"/>
          <w:sz w:val="40"/>
          <w:szCs w:val="28"/>
        </w:rPr>
        <w:t>Трудовое воспитание и профессиональное самоопределение.</w:t>
      </w:r>
    </w:p>
    <w:p w:rsidR="00B1699D" w:rsidRDefault="00B1699D" w:rsidP="00B1699D">
      <w:pPr>
        <w:pStyle w:val="a6"/>
        <w:rPr>
          <w:rStyle w:val="CharAttribute11"/>
          <w:rFonts w:ascii="Times New Roman" w:hAnsi="Times New Roman" w:cs="Times New Roman"/>
          <w:b w:val="0"/>
          <w:i w:val="0"/>
          <w:szCs w:val="28"/>
        </w:rPr>
      </w:pPr>
    </w:p>
    <w:p w:rsidR="00B1699D" w:rsidRPr="00496844" w:rsidRDefault="00B1699D" w:rsidP="00B169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11"/>
          <w:rFonts w:ascii="Times New Roman" w:hAnsi="Times New Roman" w:cs="Times New Roman"/>
          <w:szCs w:val="28"/>
        </w:rPr>
        <w:t>Целью</w:t>
      </w:r>
      <w:r w:rsidRPr="00496844">
        <w:rPr>
          <w:rStyle w:val="CharAttribute11"/>
          <w:rFonts w:ascii="Times New Roman" w:hAnsi="Times New Roman" w:cs="Times New Roman"/>
          <w:szCs w:val="28"/>
        </w:rPr>
        <w:t xml:space="preserve">  данных направлений является – </w:t>
      </w:r>
    </w:p>
    <w:p w:rsidR="00B1699D" w:rsidRPr="00496844" w:rsidRDefault="00B1699D" w:rsidP="00B1699D">
      <w:pPr>
        <w:pStyle w:val="a6"/>
        <w:rPr>
          <w:rStyle w:val="CharAttribute26"/>
          <w:rFonts w:ascii="Times New Roman" w:eastAsia="Batang" w:hAnsi="Times New Roman" w:cs="Times New Roman"/>
          <w:b w:val="0"/>
          <w:i w:val="0"/>
          <w:szCs w:val="28"/>
        </w:rPr>
      </w:pPr>
      <w:r w:rsidRPr="00496844">
        <w:rPr>
          <w:rStyle w:val="CharAttribute26"/>
          <w:rFonts w:ascii="Times New Roman" w:hAnsi="Times New Roman" w:cs="Times New Roman"/>
          <w:b w:val="0"/>
          <w:i w:val="0"/>
          <w:szCs w:val="28"/>
        </w:rPr>
        <w:t>Формирование у воспитанников уважения к своему и чужому труду;</w:t>
      </w:r>
    </w:p>
    <w:p w:rsidR="00B1699D" w:rsidRPr="00496844" w:rsidRDefault="00B1699D" w:rsidP="00B169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Расширение знаний воспитанников о многообразии профессий;</w:t>
      </w:r>
    </w:p>
    <w:p w:rsidR="00B1699D" w:rsidRPr="00496844" w:rsidRDefault="00B1699D" w:rsidP="00B1699D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Подготовка детей к обоснованному выбору профессий.</w:t>
      </w:r>
    </w:p>
    <w:p w:rsidR="00B1699D" w:rsidRPr="00496844" w:rsidRDefault="00B1699D" w:rsidP="00B1699D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96844">
        <w:rPr>
          <w:rStyle w:val="CharAttribute29"/>
          <w:rFonts w:ascii="Times New Roman" w:hAnsi="Times New Roman" w:cs="Times New Roman"/>
          <w:i w:val="0"/>
          <w:szCs w:val="28"/>
        </w:rPr>
        <w:t xml:space="preserve">Задачи: </w:t>
      </w:r>
    </w:p>
    <w:p w:rsidR="00B1699D" w:rsidRPr="00DF2834" w:rsidRDefault="00B1699D" w:rsidP="00B169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Формировать  интерес к профессии;</w:t>
      </w:r>
    </w:p>
    <w:p w:rsidR="00B1699D" w:rsidRPr="00DF2834" w:rsidRDefault="00B1699D" w:rsidP="00B169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Учить уважению к своему труду и труду других</w:t>
      </w:r>
    </w:p>
    <w:p w:rsidR="00B1699D" w:rsidRPr="00DF2834" w:rsidRDefault="00B1699D" w:rsidP="00B169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lastRenderedPageBreak/>
        <w:t>Учить соблюдать и поддерживать порядок;</w:t>
      </w:r>
    </w:p>
    <w:p w:rsidR="00B1699D" w:rsidRPr="00DF2834" w:rsidRDefault="00B1699D" w:rsidP="00B169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Развивать чувство ответственности за свои поступки;</w:t>
      </w:r>
    </w:p>
    <w:p w:rsidR="00B1699D" w:rsidRPr="00DF2834" w:rsidRDefault="00B1699D" w:rsidP="00B169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Подготовить воспитанников к обоснованному выбору профессии, удовлетворяющему как личные интересы, так и общественные.</w:t>
      </w:r>
    </w:p>
    <w:p w:rsidR="00B1699D" w:rsidRPr="00496844" w:rsidRDefault="00B1699D" w:rsidP="00B1699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702"/>
        <w:gridCol w:w="6378"/>
        <w:gridCol w:w="2328"/>
      </w:tblGrid>
      <w:tr w:rsidR="00B1699D" w:rsidRPr="00496844" w:rsidTr="00BB1273">
        <w:tc>
          <w:tcPr>
            <w:tcW w:w="1702" w:type="dxa"/>
          </w:tcPr>
          <w:p w:rsidR="00B1699D" w:rsidRPr="00B1699D" w:rsidRDefault="00B1699D" w:rsidP="00B1699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1699D" w:rsidRPr="00B1699D" w:rsidRDefault="00B1699D" w:rsidP="00B1699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1699D" w:rsidRPr="00B1699D" w:rsidRDefault="00B1699D" w:rsidP="00B1699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328" w:type="dxa"/>
          </w:tcPr>
          <w:p w:rsidR="00B1699D" w:rsidRPr="00B1699D" w:rsidRDefault="00B1699D" w:rsidP="00B1699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699D" w:rsidRPr="00FE1DFE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Урок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«Я и мой выбор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тем, кто защищал твою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(посещение ветеранов и тружеников тыла)</w:t>
            </w:r>
          </w:p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107C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профессии». </w:t>
            </w:r>
          </w:p>
        </w:tc>
        <w:tc>
          <w:tcPr>
            <w:tcW w:w="2328" w:type="dxa"/>
          </w:tcPr>
          <w:p w:rsidR="00B1699D" w:rsidRPr="00B1699D" w:rsidRDefault="00B1699D" w:rsidP="0074163D">
            <w:pPr>
              <w:rPr>
                <w:sz w:val="24"/>
                <w:szCs w:val="24"/>
                <w:lang w:val="ru-RU" w:eastAsia="en-US"/>
              </w:rPr>
            </w:pPr>
            <w:r w:rsidRPr="00B1699D">
              <w:rPr>
                <w:sz w:val="24"/>
                <w:szCs w:val="24"/>
                <w:lang w:val="ru-RU" w:eastAsia="en-US"/>
              </w:rPr>
              <w:t>Воспитатели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B1699D" w:rsidRPr="00B1699D" w:rsidRDefault="00B1699D" w:rsidP="0074163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B1699D" w:rsidRPr="00496844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лукошек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«Осенние дары»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для меня труд?» 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Шефская помощь «Поможем нашему 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B1699D" w:rsidRPr="00B1699D" w:rsidRDefault="00B1699D" w:rsidP="0074163D">
            <w:pPr>
              <w:rPr>
                <w:sz w:val="24"/>
                <w:szCs w:val="24"/>
                <w:lang w:val="ru-RU" w:eastAsia="en-US"/>
              </w:rPr>
            </w:pPr>
            <w:r w:rsidRPr="00B1699D">
              <w:rPr>
                <w:sz w:val="24"/>
                <w:szCs w:val="24"/>
                <w:lang w:val="ru-RU" w:eastAsia="en-US"/>
              </w:rPr>
              <w:t>Воспитатели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B1699D" w:rsidRPr="00B1699D" w:rsidRDefault="00B1699D" w:rsidP="0074163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B1699D" w:rsidRPr="00B1699D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 на железнодорожный вокзал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«Мой интерес к выбору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«Не оставим без дворца ни синицу, ни скворца». </w:t>
            </w:r>
          </w:p>
        </w:tc>
        <w:tc>
          <w:tcPr>
            <w:tcW w:w="2328" w:type="dxa"/>
          </w:tcPr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9D" w:rsidRPr="00B1699D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«Нам до всего есть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«Снежной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готовление. Новогодних костюмов.</w:t>
            </w:r>
          </w:p>
        </w:tc>
        <w:tc>
          <w:tcPr>
            <w:tcW w:w="232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1699D" w:rsidRPr="00496844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рождественских композиций «Чудо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«Всякая вещь трудом создана»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1699D" w:rsidRPr="00496844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поделок «Валентинка»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слово 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1699D" w:rsidRPr="00CF0A5B" w:rsidTr="00BB1273">
        <w:trPr>
          <w:trHeight w:val="392"/>
        </w:trPr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стенгазет «Мы планету сбережём»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«Кто своим трудом радует других?»</w:t>
            </w:r>
          </w:p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«Спешите делать добро».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1699D" w:rsidRPr="00496844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космосом»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«Далекий космос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99D" w:rsidRPr="00496844" w:rsidTr="00BB1273">
        <w:tc>
          <w:tcPr>
            <w:tcW w:w="1702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78" w:type="dxa"/>
          </w:tcPr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«Мы уважаем старшее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Акция «Бережем историю тех не легких, трудных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99D" w:rsidRPr="00496844" w:rsidRDefault="00B1699D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1699D" w:rsidRPr="00496844" w:rsidRDefault="00B1699D" w:rsidP="00B169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94899" w:rsidRDefault="00E94899" w:rsidP="00E9489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1273" w:rsidRDefault="00BB1273" w:rsidP="00E94899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4899" w:rsidRPr="00DF2834" w:rsidRDefault="00E94899" w:rsidP="00E94899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899">
        <w:rPr>
          <w:rFonts w:ascii="Times New Roman" w:hAnsi="Times New Roman" w:cs="Times New Roman"/>
          <w:b/>
          <w:color w:val="FF0000"/>
          <w:sz w:val="40"/>
          <w:szCs w:val="40"/>
        </w:rPr>
        <w:t>Социализация и экономическое просвещение.</w:t>
      </w:r>
    </w:p>
    <w:p w:rsidR="00E94899" w:rsidRDefault="00E94899" w:rsidP="00E948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4899" w:rsidRPr="00496844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Fonts w:ascii="Times New Roman" w:hAnsi="Times New Roman" w:cs="Times New Roman"/>
          <w:b/>
          <w:sz w:val="28"/>
          <w:szCs w:val="28"/>
        </w:rPr>
        <w:t>Целью</w:t>
      </w:r>
      <w:r w:rsidRPr="00496844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</w:t>
      </w:r>
    </w:p>
    <w:p w:rsidR="00E94899" w:rsidRPr="00496844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Формирование способности личности к жизнедеятельности в обществе на основе усвоения ею социальных ценностей и способов социально положительного поведения.</w:t>
      </w:r>
    </w:p>
    <w:p w:rsidR="00E94899" w:rsidRDefault="00E94899" w:rsidP="00E948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4899" w:rsidRPr="00DF2834" w:rsidRDefault="00E94899" w:rsidP="00E948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283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2834">
        <w:rPr>
          <w:rFonts w:ascii="Times New Roman" w:hAnsi="Times New Roman" w:cs="Times New Roman"/>
          <w:b/>
          <w:sz w:val="28"/>
          <w:szCs w:val="28"/>
        </w:rPr>
        <w:tab/>
      </w:r>
    </w:p>
    <w:p w:rsidR="00E94899" w:rsidRPr="00496844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Развивать  общую  психологическую  компетентность умения о</w:t>
      </w:r>
      <w:r>
        <w:rPr>
          <w:rFonts w:ascii="Times New Roman" w:hAnsi="Times New Roman" w:cs="Times New Roman"/>
          <w:sz w:val="28"/>
          <w:szCs w:val="28"/>
        </w:rPr>
        <w:t>казывать сочувствие</w:t>
      </w:r>
      <w:r w:rsidRPr="00496844">
        <w:rPr>
          <w:rFonts w:ascii="Times New Roman" w:hAnsi="Times New Roman" w:cs="Times New Roman"/>
          <w:sz w:val="28"/>
          <w:szCs w:val="28"/>
        </w:rPr>
        <w:t>, поддержку;</w:t>
      </w:r>
    </w:p>
    <w:p w:rsidR="00E94899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формировать у воспитанников  целостных представлений о жизни общества и человека в нем, адекватных  знаний.</w:t>
      </w:r>
    </w:p>
    <w:p w:rsidR="00E94899" w:rsidRPr="00496844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4899" w:rsidRPr="00496844" w:rsidRDefault="00E94899" w:rsidP="00E9489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551"/>
        <w:gridCol w:w="6290"/>
        <w:gridCol w:w="1906"/>
      </w:tblGrid>
      <w:tr w:rsidR="00E94899" w:rsidRPr="00496844" w:rsidTr="00E94899">
        <w:tc>
          <w:tcPr>
            <w:tcW w:w="1560" w:type="dxa"/>
          </w:tcPr>
          <w:p w:rsidR="00E94899" w:rsidRPr="00E94899" w:rsidRDefault="00E94899" w:rsidP="00E9489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94899" w:rsidRPr="00E94899" w:rsidRDefault="00E94899" w:rsidP="00E948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94899" w:rsidRPr="00E94899" w:rsidRDefault="00E94899" w:rsidP="00E948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48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08" w:type="dxa"/>
          </w:tcPr>
          <w:p w:rsidR="00E94899" w:rsidRPr="00E94899" w:rsidRDefault="00E94899" w:rsidP="00E948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48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«НОТ для тебя и общества»</w:t>
            </w:r>
          </w:p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 час «Качество и эффективность учебного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бесед: «Дни финансовой грамотности»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стоит бесхозяйственность»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детского дома 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стоит одна минута»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6379" w:type="dxa"/>
          </w:tcPr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«Спрашивайте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- отвечаем»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мероприятий: «Сбережем электроэнергию».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94899" w:rsidRPr="0058461B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моя крепость»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«Что общего  Социализация и мир?»</w:t>
            </w:r>
          </w:p>
          <w:p w:rsidR="00E94899" w:rsidRPr="0058461B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истории денег»; 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Час рассуждения: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и банк». 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99" w:rsidRPr="0058461B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«Что такое социальная защита?»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Игра «Экономия должна быть экономной»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«Разумные и неразумные потребности»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94899" w:rsidRPr="00496844" w:rsidRDefault="00E94899" w:rsidP="00E948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«Свободное время-простор для развития способностей»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4899" w:rsidRPr="00496844" w:rsidTr="00E94899">
        <w:tc>
          <w:tcPr>
            <w:tcW w:w="1560" w:type="dxa"/>
          </w:tcPr>
          <w:p w:rsidR="00E94899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 </w:t>
            </w:r>
          </w:p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«Денежная валюта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4899" w:rsidRPr="00E94899" w:rsidTr="00E94899">
        <w:tc>
          <w:tcPr>
            <w:tcW w:w="1560" w:type="dxa"/>
          </w:tcPr>
          <w:p w:rsidR="00E94899" w:rsidRPr="00496844" w:rsidRDefault="00E94899" w:rsidP="007416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6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6379" w:type="dxa"/>
          </w:tcPr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дом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99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«Семья – будущее России».</w:t>
            </w:r>
          </w:p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«Наша дружная семья».</w:t>
            </w:r>
          </w:p>
        </w:tc>
        <w:tc>
          <w:tcPr>
            <w:tcW w:w="1808" w:type="dxa"/>
          </w:tcPr>
          <w:p w:rsidR="00E94899" w:rsidRPr="00496844" w:rsidRDefault="00E94899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B1273" w:rsidRDefault="00BB1273" w:rsidP="00BB1273">
      <w:pPr>
        <w:pStyle w:val="a6"/>
        <w:rPr>
          <w:rFonts w:ascii="Times New Roman" w:hAnsi="Times New Roman" w:cs="Times New Roman"/>
          <w:sz w:val="40"/>
          <w:szCs w:val="28"/>
        </w:rPr>
      </w:pPr>
      <w:r w:rsidRPr="00496844">
        <w:rPr>
          <w:rFonts w:ascii="Times New Roman" w:hAnsi="Times New Roman" w:cs="Times New Roman"/>
          <w:sz w:val="40"/>
          <w:szCs w:val="28"/>
        </w:rPr>
        <w:t xml:space="preserve">                                   </w:t>
      </w:r>
    </w:p>
    <w:p w:rsidR="00BB1273" w:rsidRDefault="00BB1273" w:rsidP="00BB1273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BB1273" w:rsidRDefault="00BB1273" w:rsidP="00BB1273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BB1273" w:rsidRDefault="00BB1273" w:rsidP="00BB1273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BB1273" w:rsidRPr="00BB1273" w:rsidRDefault="00BB1273" w:rsidP="00BB1273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BB1273">
        <w:rPr>
          <w:rFonts w:ascii="Times New Roman" w:hAnsi="Times New Roman" w:cs="Times New Roman"/>
          <w:b/>
          <w:color w:val="FF0000"/>
          <w:sz w:val="40"/>
          <w:szCs w:val="28"/>
        </w:rPr>
        <w:t>Охрана здоровья и физическое развитие.</w:t>
      </w:r>
    </w:p>
    <w:p w:rsidR="00BB1273" w:rsidRDefault="00BB1273" w:rsidP="00BB1273">
      <w:pPr>
        <w:pStyle w:val="a6"/>
        <w:rPr>
          <w:rStyle w:val="CharAttribute30"/>
          <w:rFonts w:ascii="Times New Roman" w:hAnsi="Times New Roman" w:cs="Times New Roman"/>
          <w:i w:val="0"/>
          <w:color w:val="auto"/>
          <w:szCs w:val="28"/>
        </w:rPr>
      </w:pPr>
    </w:p>
    <w:p w:rsidR="00BB1273" w:rsidRPr="00DF2834" w:rsidRDefault="00BB1273" w:rsidP="00BB1273">
      <w:pPr>
        <w:pStyle w:val="a6"/>
        <w:rPr>
          <w:rFonts w:ascii="Times New Roman" w:eastAsia="Cambria" w:hAnsi="Times New Roman" w:cs="Times New Roman"/>
          <w:sz w:val="28"/>
          <w:szCs w:val="28"/>
        </w:rPr>
      </w:pPr>
      <w:r w:rsidRPr="00496844">
        <w:rPr>
          <w:rStyle w:val="CharAttribute30"/>
          <w:rFonts w:ascii="Times New Roman" w:hAnsi="Times New Roman" w:cs="Times New Roman"/>
          <w:i w:val="0"/>
          <w:color w:val="auto"/>
          <w:szCs w:val="28"/>
        </w:rPr>
        <w:t xml:space="preserve">Целью </w:t>
      </w:r>
      <w:r w:rsidRPr="00DF2834">
        <w:rPr>
          <w:rStyle w:val="CharAttribute30"/>
          <w:rFonts w:ascii="Times New Roman" w:hAnsi="Times New Roman" w:cs="Times New Roman"/>
          <w:b w:val="0"/>
          <w:i w:val="0"/>
          <w:color w:val="auto"/>
          <w:szCs w:val="28"/>
        </w:rPr>
        <w:t>данного направления является;</w:t>
      </w:r>
    </w:p>
    <w:p w:rsidR="00BB1273" w:rsidRPr="00DF2834" w:rsidRDefault="00BB1273" w:rsidP="00BB127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B1273" w:rsidRPr="00DF2834" w:rsidRDefault="00BB1273" w:rsidP="00BB1273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 xml:space="preserve">Формирование интереса к здоровому образу жизни через развитие спортивных умений и навыков. </w:t>
      </w:r>
    </w:p>
    <w:p w:rsidR="00BB1273" w:rsidRDefault="00BB1273" w:rsidP="00BB1273">
      <w:pPr>
        <w:pStyle w:val="a6"/>
        <w:rPr>
          <w:rStyle w:val="CharAttribute13"/>
          <w:rFonts w:ascii="Times New Roman" w:hAnsi="Times New Roman" w:cs="Times New Roman"/>
          <w:i w:val="0"/>
          <w:szCs w:val="28"/>
        </w:rPr>
      </w:pPr>
    </w:p>
    <w:p w:rsidR="00BB1273" w:rsidRPr="00DF2834" w:rsidRDefault="00BB1273" w:rsidP="00BB127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harAttribute13"/>
          <w:rFonts w:ascii="Times New Roman" w:hAnsi="Times New Roman" w:cs="Times New Roman"/>
          <w:szCs w:val="28"/>
        </w:rPr>
        <w:t>Задачи:</w:t>
      </w:r>
    </w:p>
    <w:p w:rsidR="00BB1273" w:rsidRDefault="00BB1273" w:rsidP="00BB1273">
      <w:pPr>
        <w:pStyle w:val="a6"/>
        <w:rPr>
          <w:rStyle w:val="CharAttribute5"/>
          <w:rFonts w:ascii="Times New Roman" w:hAnsi="Times New Roman" w:cs="Times New Roman"/>
          <w:b w:val="0"/>
          <w:i w:val="0"/>
          <w:szCs w:val="28"/>
        </w:rPr>
      </w:pPr>
    </w:p>
    <w:p w:rsidR="00BB1273" w:rsidRPr="00DF2834" w:rsidRDefault="00BB1273" w:rsidP="00BB1273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Развивать потребность в заботе о своем здоровье.</w:t>
      </w:r>
    </w:p>
    <w:p w:rsidR="00BB1273" w:rsidRPr="00DF2834" w:rsidRDefault="00BB1273" w:rsidP="00BB127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B1273" w:rsidRPr="00DF2834" w:rsidRDefault="00BB1273" w:rsidP="00BB1273">
      <w:pPr>
        <w:pStyle w:val="a6"/>
        <w:rPr>
          <w:rFonts w:ascii="Times New Roman" w:hAnsi="Times New Roman" w:cs="Times New Roman"/>
          <w:sz w:val="28"/>
          <w:szCs w:val="28"/>
        </w:rPr>
      </w:pPr>
      <w:r w:rsidRPr="00DF2834">
        <w:rPr>
          <w:rStyle w:val="CharAttribute5"/>
          <w:rFonts w:ascii="Times New Roman" w:hAnsi="Times New Roman" w:cs="Times New Roman"/>
          <w:szCs w:val="28"/>
        </w:rPr>
        <w:t>Научить соблюдать правила личной гигиены и режима дня.</w:t>
      </w:r>
    </w:p>
    <w:p w:rsidR="00BB1273" w:rsidRPr="00496844" w:rsidRDefault="00BB1273" w:rsidP="00BB127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B1273" w:rsidRPr="00496844" w:rsidRDefault="00BB1273" w:rsidP="00BB127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6096"/>
        <w:gridCol w:w="2233"/>
      </w:tblGrid>
      <w:tr w:rsidR="00BB1273" w:rsidRPr="00496844" w:rsidTr="00BB1273">
        <w:tc>
          <w:tcPr>
            <w:tcW w:w="1701" w:type="dxa"/>
          </w:tcPr>
          <w:p w:rsidR="00BB1273" w:rsidRPr="00BB1273" w:rsidRDefault="00BB1273" w:rsidP="00BB12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B1273" w:rsidRPr="00BB1273" w:rsidRDefault="00BB1273" w:rsidP="00BB12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BB1273" w:rsidRPr="00BB1273" w:rsidRDefault="00BB1273" w:rsidP="00BB12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233" w:type="dxa"/>
          </w:tcPr>
          <w:p w:rsidR="00BB1273" w:rsidRPr="00BB1273" w:rsidRDefault="00BB1273" w:rsidP="00BB12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273" w:rsidRPr="0058461B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– режим»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Операция «Поиск волшебных трав»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листовок: «Жизнь – без наркотиков».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2233" w:type="dxa"/>
          </w:tcPr>
          <w:p w:rsidR="00BB1273" w:rsidRDefault="00BB1273" w:rsidP="0074163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Воспитатели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BB1273" w:rsidRDefault="00BB1273" w:rsidP="0074163D">
            <w:pPr>
              <w:rPr>
                <w:sz w:val="24"/>
                <w:szCs w:val="24"/>
                <w:lang w:val="ru-RU" w:eastAsia="en-US"/>
              </w:rPr>
            </w:pPr>
          </w:p>
          <w:p w:rsidR="00BB1273" w:rsidRPr="0058461B" w:rsidRDefault="00BB1273" w:rsidP="0074163D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BB1273" w:rsidRPr="00BB127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«Мы и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в аптеку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B"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«Предупредить – легче,  чем лечить».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«Жизнь прекрасна!» (день подростка);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эстафета: «Жёлтый, красный, зелёный».</w:t>
            </w:r>
          </w:p>
        </w:tc>
        <w:tc>
          <w:tcPr>
            <w:tcW w:w="2233" w:type="dxa"/>
          </w:tcPr>
          <w:p w:rsidR="00BB1273" w:rsidRPr="000065E6" w:rsidRDefault="00BB1273" w:rsidP="0074163D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Воспитатели</w:t>
            </w:r>
            <w:r>
              <w:rPr>
                <w:sz w:val="24"/>
                <w:szCs w:val="24"/>
                <w:lang w:val="ru-RU" w:eastAsia="en-US"/>
              </w:rPr>
              <w:t xml:space="preserve">  </w:t>
            </w:r>
          </w:p>
        </w:tc>
      </w:tr>
      <w:tr w:rsidR="00BB1273" w:rsidRPr="00BB127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6" w:type="dxa"/>
          </w:tcPr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акции «Спорт – альтернатива пагубных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«Все о 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 в конкурсе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«Жизнь без табака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агитбригад: «Мы против курения».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программа: «Возьмёмся за руки друзья».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BB1273" w:rsidRPr="00BB127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Воспитательный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 Все о вредных привычках»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мероприятие «СПИД-это реальность»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«Будущее без наркотиков».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плакатов: «Я люблю тебя жизнь!»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весёлые старты.</w:t>
            </w:r>
          </w:p>
        </w:tc>
        <w:tc>
          <w:tcPr>
            <w:tcW w:w="2233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BB1273" w:rsidRPr="006947BD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сундучок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портрет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B1273" w:rsidRPr="00CD680E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любит спорт, всегда красив и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«СОК 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«Скажем наркотикам, нет!»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листовок: «Спорт и здоровье – верные друзья!»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бесед: «Курить здоровью вредить».</w:t>
            </w:r>
          </w:p>
        </w:tc>
        <w:tc>
          <w:tcPr>
            <w:tcW w:w="2233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B1273" w:rsidRPr="000E67E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Участие в акции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рный день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туберкулёзом.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«Здоровье – главное в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«Моё здоровье, в моих руках».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листовок: «Не допусти туберкулёз».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«А ну- ка девочки!»;</w:t>
            </w:r>
          </w:p>
          <w:p w:rsidR="00BB1273" w:rsidRPr="00496844" w:rsidRDefault="00BB1273" w:rsidP="00BB1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мероприятие: «Здоровая молодёжь – будущее России». </w:t>
            </w:r>
          </w:p>
        </w:tc>
        <w:tc>
          <w:tcPr>
            <w:tcW w:w="2233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73" w:rsidRPr="000E67E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6096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«Модно ли быть здоровым?»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Экскурсия в салон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>Воспитательный  час: « Все о вредн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привычках».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плакатов: «По дороге к доброму здоровью».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«По планетам Галактики»</w:t>
            </w:r>
          </w:p>
          <w:p w:rsidR="00BB1273" w:rsidRPr="00CB52E4" w:rsidRDefault="00BB1273" w:rsidP="0074163D">
            <w:pPr>
              <w:tabs>
                <w:tab w:val="left" w:pos="2792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ab/>
              <w:t>.</w:t>
            </w:r>
          </w:p>
        </w:tc>
        <w:tc>
          <w:tcPr>
            <w:tcW w:w="2233" w:type="dxa"/>
          </w:tcPr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73" w:rsidRPr="008D4EA3" w:rsidTr="00BB1273">
        <w:tc>
          <w:tcPr>
            <w:tcW w:w="1701" w:type="dxa"/>
          </w:tcPr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96" w:type="dxa"/>
          </w:tcPr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844">
              <w:rPr>
                <w:rFonts w:ascii="Times New Roman" w:hAnsi="Times New Roman" w:cs="Times New Roman"/>
                <w:sz w:val="24"/>
                <w:szCs w:val="24"/>
              </w:rPr>
              <w:t xml:space="preserve"> «Грипп, а не гриб»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– режим». </w:t>
            </w:r>
          </w:p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кросс.</w:t>
            </w: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1273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73" w:rsidRPr="00496844" w:rsidRDefault="00BB1273" w:rsidP="00741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B1273" w:rsidRDefault="00BB1273" w:rsidP="008D461F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73" w:rsidRDefault="00BB1273" w:rsidP="00F300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61F" w:rsidRPr="004B5A8A" w:rsidRDefault="005F3C67" w:rsidP="00F300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</w:t>
      </w:r>
      <w:r w:rsidR="008D461F" w:rsidRPr="004B5A8A">
        <w:rPr>
          <w:rFonts w:ascii="Times New Roman" w:hAnsi="Times New Roman" w:cs="Times New Roman"/>
          <w:b/>
          <w:sz w:val="40"/>
          <w:szCs w:val="40"/>
        </w:rPr>
        <w:t>лан работы</w:t>
      </w:r>
      <w:r w:rsidR="00F3009C">
        <w:rPr>
          <w:rFonts w:ascii="Times New Roman" w:hAnsi="Times New Roman" w:cs="Times New Roman"/>
          <w:b/>
          <w:sz w:val="40"/>
          <w:szCs w:val="40"/>
        </w:rPr>
        <w:t xml:space="preserve"> с кровными родственниками воспитанников</w:t>
      </w:r>
    </w:p>
    <w:p w:rsidR="008D461F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1F" w:rsidRPr="004B5A8A" w:rsidRDefault="008D461F" w:rsidP="008D461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B5A8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5A8A">
        <w:rPr>
          <w:rFonts w:ascii="Times New Roman" w:hAnsi="Times New Roman" w:cs="Times New Roman"/>
          <w:b/>
          <w:sz w:val="28"/>
          <w:szCs w:val="28"/>
        </w:rPr>
        <w:tab/>
      </w:r>
    </w:p>
    <w:p w:rsidR="008D461F" w:rsidRPr="00496844" w:rsidRDefault="008D461F" w:rsidP="00F300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Поддержание родственных связей (осознание ребенком собственного «Я», своих корней – повышение уверенности в себе, в своих силах);</w:t>
      </w:r>
      <w:r w:rsidR="00F3009C">
        <w:rPr>
          <w:rFonts w:ascii="Times New Roman" w:hAnsi="Times New Roman" w:cs="Times New Roman"/>
          <w:sz w:val="28"/>
          <w:szCs w:val="28"/>
        </w:rPr>
        <w:t xml:space="preserve"> </w:t>
      </w:r>
      <w:r w:rsidRPr="00496844">
        <w:rPr>
          <w:rFonts w:ascii="Times New Roman" w:hAnsi="Times New Roman" w:cs="Times New Roman"/>
          <w:sz w:val="28"/>
          <w:szCs w:val="28"/>
        </w:rPr>
        <w:t>Привлечение родственников к вопросам воспитания детей, к разработке траектории их дальнейшего развития;</w:t>
      </w:r>
    </w:p>
    <w:p w:rsidR="008D461F" w:rsidRDefault="008D461F" w:rsidP="00F300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1F" w:rsidRPr="004B5A8A" w:rsidRDefault="008D461F" w:rsidP="00F300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461F" w:rsidRPr="00496844" w:rsidRDefault="008D461F" w:rsidP="00F3009C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Изучить личное дело воспитанника, выделить родственн</w:t>
      </w:r>
      <w:r w:rsidR="00F3009C">
        <w:rPr>
          <w:rFonts w:ascii="Times New Roman" w:hAnsi="Times New Roman" w:cs="Times New Roman"/>
          <w:sz w:val="28"/>
          <w:szCs w:val="28"/>
        </w:rPr>
        <w:t>иков, обозначенных в документах.</w:t>
      </w:r>
    </w:p>
    <w:p w:rsidR="008D461F" w:rsidRDefault="008D461F" w:rsidP="00F3009C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 xml:space="preserve">Привлечь родственников  к сотрудничеству </w:t>
      </w:r>
      <w:r w:rsidR="00F3009C">
        <w:rPr>
          <w:rFonts w:ascii="Times New Roman" w:hAnsi="Times New Roman" w:cs="Times New Roman"/>
          <w:sz w:val="28"/>
          <w:szCs w:val="28"/>
        </w:rPr>
        <w:t>с воспитателями и детьми группы.</w:t>
      </w:r>
    </w:p>
    <w:p w:rsidR="008D461F" w:rsidRDefault="008D461F" w:rsidP="00D11B0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Поддержать и укрепить связь родителей (родственников) с детьми группы.</w:t>
      </w:r>
    </w:p>
    <w:p w:rsidR="008D461F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4201"/>
        <w:gridCol w:w="2125"/>
        <w:gridCol w:w="2613"/>
      </w:tblGrid>
      <w:tr w:rsidR="00D11B0A" w:rsidTr="00D11B0A">
        <w:tc>
          <w:tcPr>
            <w:tcW w:w="675" w:type="dxa"/>
          </w:tcPr>
          <w:p w:rsidR="00D11B0A" w:rsidRDefault="00D11B0A" w:rsidP="00D11B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1B0A" w:rsidRPr="00D11B0A" w:rsidRDefault="00D11B0A" w:rsidP="00D11B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D11B0A" w:rsidRPr="00D11B0A" w:rsidRDefault="00D11B0A" w:rsidP="00D11B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43" w:type="dxa"/>
          </w:tcPr>
          <w:p w:rsidR="00D11B0A" w:rsidRPr="00D11B0A" w:rsidRDefault="00D11B0A" w:rsidP="00D11B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D11B0A" w:rsidRPr="00D11B0A" w:rsidRDefault="00D11B0A" w:rsidP="00D11B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66C77" w:rsidTr="0074163D">
        <w:tc>
          <w:tcPr>
            <w:tcW w:w="14786" w:type="dxa"/>
            <w:gridSpan w:val="4"/>
          </w:tcPr>
          <w:p w:rsidR="00A66C77" w:rsidRPr="00A66C77" w:rsidRDefault="00A66C77" w:rsidP="00A66C77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66C77" w:rsidRPr="00A66C77" w:rsidRDefault="00A66C77" w:rsidP="00A6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1.Установить контакт с родственниками, родителями воспитанников.</w:t>
            </w:r>
          </w:p>
          <w:p w:rsidR="00A66C77" w:rsidRPr="00A66C77" w:rsidRDefault="00A66C77" w:rsidP="00A6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2.Вовлечение родственников в учебный и воспитательный процесс.</w:t>
            </w:r>
          </w:p>
          <w:p w:rsidR="00A66C77" w:rsidRPr="00A66C77" w:rsidRDefault="00A66C77" w:rsidP="00A6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бытовых условий родственников. </w:t>
            </w:r>
          </w:p>
          <w:p w:rsidR="00D11B0A" w:rsidRPr="00A66C77" w:rsidRDefault="00A66C77" w:rsidP="00A6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4. Участие родственников (родителей)  в культурно-массовых мероприятиях учреждения.</w:t>
            </w:r>
          </w:p>
        </w:tc>
        <w:tc>
          <w:tcPr>
            <w:tcW w:w="3043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  <w:p w:rsidR="00A66C77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статей, обращений в СМИ</w:t>
            </w:r>
          </w:p>
        </w:tc>
        <w:tc>
          <w:tcPr>
            <w:tcW w:w="3043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66C77" w:rsidRDefault="00A66C77" w:rsidP="00A6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  <w:p w:rsidR="00D11B0A" w:rsidRPr="00A66C77" w:rsidRDefault="00D11B0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встречи детей с родственниками</w:t>
            </w:r>
          </w:p>
        </w:tc>
        <w:tc>
          <w:tcPr>
            <w:tcW w:w="3043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связи с кровными родителями, родственниками</w:t>
            </w:r>
          </w:p>
        </w:tc>
        <w:tc>
          <w:tcPr>
            <w:tcW w:w="3043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6C77" w:rsidRPr="00490AFE" w:rsidTr="0074163D">
        <w:tc>
          <w:tcPr>
            <w:tcW w:w="14786" w:type="dxa"/>
            <w:gridSpan w:val="4"/>
          </w:tcPr>
          <w:p w:rsidR="00A66C77" w:rsidRPr="00A66C77" w:rsidRDefault="00A66C77" w:rsidP="00A66C77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 детского дома</w:t>
            </w: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D11B0A" w:rsidRPr="00A66C77" w:rsidRDefault="00A66C77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- Брифинг «Семья – мое будущее»; - Практическое занятие: «Технологии конструктивного решения конфликтов»</w:t>
            </w:r>
            <w:r w:rsidR="0015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D11B0A" w:rsidRPr="00A66C77" w:rsidRDefault="00157242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D11B0A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11B0A" w:rsidRPr="00A66C77" w:rsidTr="00D11B0A">
        <w:tc>
          <w:tcPr>
            <w:tcW w:w="675" w:type="dxa"/>
          </w:tcPr>
          <w:p w:rsidR="00D11B0A" w:rsidRDefault="00A66C77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11B0A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законодательства по восстановлению в родительских правах и передаче детей-сирот.</w:t>
            </w:r>
          </w:p>
        </w:tc>
        <w:tc>
          <w:tcPr>
            <w:tcW w:w="3043" w:type="dxa"/>
          </w:tcPr>
          <w:p w:rsidR="00D11B0A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D11B0A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C71A5" w:rsidRPr="00A66C77" w:rsidTr="00D11B0A">
        <w:tc>
          <w:tcPr>
            <w:tcW w:w="675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</w:t>
            </w:r>
          </w:p>
        </w:tc>
        <w:tc>
          <w:tcPr>
            <w:tcW w:w="3043" w:type="dxa"/>
          </w:tcPr>
          <w:p w:rsidR="002C71A5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</w:tr>
      <w:tr w:rsidR="002C71A5" w:rsidRPr="00490AFE" w:rsidTr="0074163D">
        <w:tc>
          <w:tcPr>
            <w:tcW w:w="14786" w:type="dxa"/>
            <w:gridSpan w:val="4"/>
          </w:tcPr>
          <w:p w:rsidR="002C71A5" w:rsidRPr="002C71A5" w:rsidRDefault="002C71A5" w:rsidP="002C71A5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Социально-психологическая работа с кровной семьей.</w:t>
            </w:r>
          </w:p>
        </w:tc>
      </w:tr>
      <w:tr w:rsidR="002C71A5" w:rsidRPr="002C71A5" w:rsidTr="00D11B0A">
        <w:tc>
          <w:tcPr>
            <w:tcW w:w="675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C71A5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особенностей личностного статуса родителей, лишенных или ограниченных в правах.</w:t>
            </w:r>
          </w:p>
        </w:tc>
        <w:tc>
          <w:tcPr>
            <w:tcW w:w="3043" w:type="dxa"/>
          </w:tcPr>
          <w:p w:rsidR="002C71A5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2C71A5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2C71A5" w:rsidRPr="002C71A5" w:rsidTr="00D11B0A">
        <w:tc>
          <w:tcPr>
            <w:tcW w:w="675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C71A5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информаций о месте нахождения родителей и родственников.</w:t>
            </w:r>
          </w:p>
        </w:tc>
        <w:tc>
          <w:tcPr>
            <w:tcW w:w="3043" w:type="dxa"/>
          </w:tcPr>
          <w:p w:rsidR="002C71A5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1A5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2C71A5" w:rsidRPr="002C71A5" w:rsidTr="00D11B0A">
        <w:tc>
          <w:tcPr>
            <w:tcW w:w="675" w:type="dxa"/>
          </w:tcPr>
          <w:p w:rsidR="002C71A5" w:rsidRDefault="002C71A5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C71A5" w:rsidRPr="00A66C77" w:rsidRDefault="002C71A5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и ресурсности биологических родителей к выполнению родительских функций при принятии решения о возвращении ребенка.</w:t>
            </w:r>
          </w:p>
        </w:tc>
        <w:tc>
          <w:tcPr>
            <w:tcW w:w="3043" w:type="dxa"/>
          </w:tcPr>
          <w:p w:rsidR="002C71A5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1A5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44DBA" w:rsidRPr="00744DBA" w:rsidTr="00D11B0A">
        <w:tc>
          <w:tcPr>
            <w:tcW w:w="675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мотивации кровных родителей о принятии решения восстановиться в родительских правах.</w:t>
            </w:r>
          </w:p>
        </w:tc>
        <w:tc>
          <w:tcPr>
            <w:tcW w:w="3043" w:type="dxa"/>
          </w:tcPr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4DBA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44DBA" w:rsidRPr="00744DBA" w:rsidTr="00D11B0A">
        <w:tc>
          <w:tcPr>
            <w:tcW w:w="675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помощи родителям, ориентированным на восстановление родительских функций.</w:t>
            </w:r>
          </w:p>
        </w:tc>
        <w:tc>
          <w:tcPr>
            <w:tcW w:w="3043" w:type="dxa"/>
          </w:tcPr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4DBA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44DBA" w:rsidRPr="00744DBA" w:rsidTr="00D11B0A">
        <w:tc>
          <w:tcPr>
            <w:tcW w:w="675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встречи- знакомства кровных родственников с целью обсуждения перспектив их дальнейшего взаимодействия.</w:t>
            </w:r>
          </w:p>
        </w:tc>
        <w:tc>
          <w:tcPr>
            <w:tcW w:w="3043" w:type="dxa"/>
          </w:tcPr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4DBA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44DBA" w:rsidRPr="00744DBA" w:rsidTr="00D11B0A">
        <w:tc>
          <w:tcPr>
            <w:tcW w:w="675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связь с кровными родителями, родственниками воспитанников (письма, телефонная связь, встречи, сеть «Интернет».</w:t>
            </w:r>
          </w:p>
        </w:tc>
        <w:tc>
          <w:tcPr>
            <w:tcW w:w="3043" w:type="dxa"/>
          </w:tcPr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744DBA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4DBA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A" w:rsidRPr="00744DBA" w:rsidTr="00D11B0A">
        <w:tc>
          <w:tcPr>
            <w:tcW w:w="675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744DBA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кровную семью.</w:t>
            </w:r>
          </w:p>
        </w:tc>
        <w:tc>
          <w:tcPr>
            <w:tcW w:w="3043" w:type="dxa"/>
          </w:tcPr>
          <w:p w:rsidR="00744DBA" w:rsidRPr="00A66C77" w:rsidRDefault="00744DBA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7" w:type="dxa"/>
          </w:tcPr>
          <w:p w:rsidR="00744DBA" w:rsidRPr="00A66C77" w:rsidRDefault="00744DBA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3F0614" w:rsidRPr="00490AFE" w:rsidTr="0074163D">
        <w:tc>
          <w:tcPr>
            <w:tcW w:w="14786" w:type="dxa"/>
            <w:gridSpan w:val="4"/>
          </w:tcPr>
          <w:p w:rsidR="003F0614" w:rsidRPr="003F0614" w:rsidRDefault="003F0614" w:rsidP="003F0614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устройству воспитанников в семью</w:t>
            </w:r>
          </w:p>
        </w:tc>
      </w:tr>
      <w:tr w:rsidR="003F0614" w:rsidRPr="00490AFE" w:rsidTr="00D11B0A">
        <w:tc>
          <w:tcPr>
            <w:tcW w:w="675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Эмоционально-психологическая подготовка ребенка к возврату в кровную семью, осознание причин нахождения в детском доме</w:t>
            </w:r>
          </w:p>
        </w:tc>
        <w:tc>
          <w:tcPr>
            <w:tcW w:w="3043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3F0614" w:rsidRDefault="003F0614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F0614" w:rsidRDefault="003F0614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F0614" w:rsidRDefault="003F0614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0614" w:rsidRPr="003F0614" w:rsidTr="00D11B0A">
        <w:tc>
          <w:tcPr>
            <w:tcW w:w="675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родителям, позитивного образа кровной семьи.</w:t>
            </w:r>
          </w:p>
        </w:tc>
        <w:tc>
          <w:tcPr>
            <w:tcW w:w="3043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DC6273" w:rsidRDefault="00DC6273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  <w:p w:rsidR="003F0614" w:rsidRPr="00DC6273" w:rsidRDefault="00DC6273" w:rsidP="00DC6273">
            <w:pPr>
              <w:rPr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</w:rPr>
              <w:t>Воспитатели</w:t>
            </w:r>
          </w:p>
        </w:tc>
      </w:tr>
      <w:tr w:rsidR="003F0614" w:rsidRPr="003F0614" w:rsidTr="00D11B0A">
        <w:tc>
          <w:tcPr>
            <w:tcW w:w="675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F0614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родственных связей между братьями и сестрами</w:t>
            </w:r>
            <w:r w:rsidR="00B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3F0614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DC6273" w:rsidRDefault="00DC6273" w:rsidP="00DC6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  <w:p w:rsidR="003F0614" w:rsidRDefault="00DC6273" w:rsidP="00DC62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0614" w:rsidRPr="00490AFE" w:rsidTr="00D11B0A">
        <w:tc>
          <w:tcPr>
            <w:tcW w:w="675" w:type="dxa"/>
          </w:tcPr>
          <w:p w:rsidR="003F0614" w:rsidRDefault="003F0614" w:rsidP="008D4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F0614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воспитанников к жизни в семье:</w:t>
            </w:r>
          </w:p>
          <w:p w:rsidR="00DC6273" w:rsidRDefault="00DC6273" w:rsidP="00DC6273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тренинги, тестирование</w:t>
            </w:r>
          </w:p>
          <w:p w:rsidR="00DC6273" w:rsidRDefault="00DC6273" w:rsidP="00BB1273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</w:t>
            </w:r>
            <w:r w:rsidR="00BB1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и дня рождения с приглашением родственников</w:t>
            </w:r>
          </w:p>
        </w:tc>
        <w:tc>
          <w:tcPr>
            <w:tcW w:w="3043" w:type="dxa"/>
          </w:tcPr>
          <w:p w:rsidR="003F0614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DC6273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73" w:rsidRDefault="00DC6273" w:rsidP="008D4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3F0614" w:rsidRDefault="00DC6273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6273" w:rsidRDefault="00DC6273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6273" w:rsidRDefault="00DC6273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C6273" w:rsidRDefault="00DC6273" w:rsidP="00744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8D461F" w:rsidRPr="00496844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96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8D461F" w:rsidRPr="004B5A8A" w:rsidRDefault="008D461F" w:rsidP="00192653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A8A">
        <w:rPr>
          <w:rFonts w:ascii="Times New Roman" w:hAnsi="Times New Roman" w:cs="Times New Roman"/>
          <w:b/>
          <w:sz w:val="40"/>
          <w:szCs w:val="40"/>
        </w:rPr>
        <w:t xml:space="preserve">План совместной </w:t>
      </w:r>
      <w:r w:rsidR="00192653">
        <w:rPr>
          <w:rFonts w:ascii="Times New Roman" w:hAnsi="Times New Roman" w:cs="Times New Roman"/>
          <w:b/>
          <w:sz w:val="40"/>
          <w:szCs w:val="40"/>
        </w:rPr>
        <w:t>работы с классным руководителем</w:t>
      </w:r>
    </w:p>
    <w:p w:rsidR="008D461F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1F" w:rsidRPr="00496844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Цель:</w:t>
      </w:r>
      <w:r w:rsidRPr="00496844">
        <w:rPr>
          <w:rFonts w:ascii="Times New Roman" w:hAnsi="Times New Roman" w:cs="Times New Roman"/>
          <w:sz w:val="28"/>
          <w:szCs w:val="28"/>
        </w:rPr>
        <w:tab/>
      </w:r>
    </w:p>
    <w:p w:rsidR="008D461F" w:rsidRPr="00496844" w:rsidRDefault="008D461F" w:rsidP="001926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для развития и нравственного формирования личности каждого ребенка, его самоутверждения, сохранения неповторимости и раскрытия его потенциальных способностей.</w:t>
      </w:r>
    </w:p>
    <w:p w:rsidR="008D461F" w:rsidRPr="00496844" w:rsidRDefault="008D461F" w:rsidP="001926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Задачи:</w:t>
      </w:r>
    </w:p>
    <w:p w:rsidR="008D461F" w:rsidRPr="00496844" w:rsidRDefault="008D461F" w:rsidP="0019265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Выявить имеющихся у детей проблем и трудностей в учебном процессе;</w:t>
      </w:r>
    </w:p>
    <w:p w:rsidR="008D461F" w:rsidRPr="00496844" w:rsidRDefault="008D461F" w:rsidP="0019265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Принять меры воспитательного воздействия к ребенку в случаи пропусков занятий;</w:t>
      </w:r>
    </w:p>
    <w:p w:rsidR="008D461F" w:rsidRDefault="008D461F" w:rsidP="0019265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44">
        <w:rPr>
          <w:rFonts w:ascii="Times New Roman" w:hAnsi="Times New Roman" w:cs="Times New Roman"/>
          <w:sz w:val="28"/>
          <w:szCs w:val="28"/>
        </w:rPr>
        <w:t>Оказать социальную помощь и поддержку учащихся.</w:t>
      </w:r>
    </w:p>
    <w:p w:rsidR="008D461F" w:rsidRPr="00496844" w:rsidRDefault="008D461F" w:rsidP="008D461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5257"/>
        <w:gridCol w:w="2646"/>
      </w:tblGrid>
      <w:tr w:rsidR="008D461F" w:rsidRPr="00496844" w:rsidTr="00BB1273">
        <w:tc>
          <w:tcPr>
            <w:tcW w:w="2269" w:type="dxa"/>
          </w:tcPr>
          <w:p w:rsidR="008D461F" w:rsidRPr="00B141B3" w:rsidRDefault="008D461F" w:rsidP="00B141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D461F" w:rsidRPr="00B141B3" w:rsidRDefault="008D461F" w:rsidP="00B141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</w:tcPr>
          <w:p w:rsidR="008D461F" w:rsidRPr="00B141B3" w:rsidRDefault="008D461F" w:rsidP="00B141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646" w:type="dxa"/>
          </w:tcPr>
          <w:p w:rsidR="008D461F" w:rsidRPr="00B141B3" w:rsidRDefault="00B141B3" w:rsidP="00B141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461F" w:rsidRPr="00AF2064" w:rsidTr="00BB1273">
        <w:tc>
          <w:tcPr>
            <w:tcW w:w="2269" w:type="dxa"/>
          </w:tcPr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57" w:type="dxa"/>
          </w:tcPr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1.Ведение журнала «Взаимодействие с классным руководителем и учителями предметниками»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2.Подготовка к участию</w:t>
            </w:r>
            <w:r w:rsidR="00660E84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предметных олимпиадах 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общешкольных собраний 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Тема «Наши планы на новый учебный год»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4. Совместные индивидуальные беседы с детьми группы риска классного руководителя и воспитателя.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«Учеба – мое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на уроках»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ВУЗ»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«Уважай старших»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1F" w:rsidRPr="00841771" w:rsidRDefault="008D461F" w:rsidP="00CA23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5.Организация индивидуальной работы с учащимися, нуждающим</w:t>
            </w:r>
            <w:r w:rsidR="00B141B3">
              <w:rPr>
                <w:rFonts w:ascii="Times New Roman" w:hAnsi="Times New Roman" w:cs="Times New Roman"/>
                <w:sz w:val="24"/>
                <w:szCs w:val="24"/>
              </w:rPr>
              <w:t>ися в педагогической поддержке (</w:t>
            </w: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воспитанникам  которым  тр</w:t>
            </w:r>
            <w:r w:rsidR="00CA2340">
              <w:rPr>
                <w:rFonts w:ascii="Times New Roman" w:hAnsi="Times New Roman" w:cs="Times New Roman"/>
                <w:sz w:val="24"/>
                <w:szCs w:val="24"/>
              </w:rPr>
              <w:t>удно дается школьная программа).</w:t>
            </w:r>
          </w:p>
        </w:tc>
        <w:tc>
          <w:tcPr>
            <w:tcW w:w="2646" w:type="dxa"/>
          </w:tcPr>
          <w:p w:rsidR="008D461F" w:rsidRPr="00841771" w:rsidRDefault="00CA2340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2340" w:rsidRPr="00841771" w:rsidRDefault="00CA2340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1F" w:rsidRPr="00841771" w:rsidRDefault="008D461F" w:rsidP="0056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61F" w:rsidRPr="00496844" w:rsidRDefault="008D461F" w:rsidP="008D461F">
      <w:pPr>
        <w:pStyle w:val="a6"/>
        <w:rPr>
          <w:rFonts w:ascii="Times New Roman" w:hAnsi="Times New Roman" w:cs="Times New Roman"/>
        </w:rPr>
      </w:pPr>
    </w:p>
    <w:p w:rsidR="008D461F" w:rsidRPr="00496844" w:rsidRDefault="008D461F" w:rsidP="008D461F">
      <w:pPr>
        <w:pStyle w:val="a6"/>
        <w:rPr>
          <w:rFonts w:ascii="Times New Roman" w:hAnsi="Times New Roman" w:cs="Times New Roman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D461F" w:rsidRDefault="008D461F" w:rsidP="008D4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461F" w:rsidRDefault="008D461F" w:rsidP="008D46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A7C" w:rsidRPr="008D461F" w:rsidRDefault="00A86A7C">
      <w:pPr>
        <w:rPr>
          <w:rFonts w:ascii="Times New Roman"/>
          <w:sz w:val="28"/>
          <w:szCs w:val="28"/>
        </w:rPr>
      </w:pPr>
    </w:p>
    <w:sectPr w:rsidR="00A86A7C" w:rsidRPr="008D461F" w:rsidSect="00B8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A39"/>
      </v:shape>
    </w:pict>
  </w:numPicBullet>
  <w:abstractNum w:abstractNumId="0">
    <w:nsid w:val="00000001"/>
    <w:multiLevelType w:val="hybridMultilevel"/>
    <w:tmpl w:val="23180548"/>
    <w:lvl w:ilvl="0" w:tplc="15CA3A4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1" w:tplc="8272C06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2" w:tplc="AB321DD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3" w:tplc="95E4F04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4" w:tplc="028AA3E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5" w:tplc="78EED3D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6" w:tplc="7A2664D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7" w:tplc="EF64666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8" w:tplc="0AC8EC3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</w:abstractNum>
  <w:abstractNum w:abstractNumId="1">
    <w:nsid w:val="00000002"/>
    <w:multiLevelType w:val="hybridMultilevel"/>
    <w:tmpl w:val="57302415"/>
    <w:lvl w:ilvl="0" w:tplc="20C22C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1" w:tplc="C01C87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2" w:tplc="1FA8BAF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3" w:tplc="350679C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4" w:tplc="5232C30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5" w:tplc="966AE0C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6" w:tplc="8634F7A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7" w:tplc="6A22F16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  <w:lvl w:ilvl="8" w:tplc="8CF064D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color w:val="000000"/>
        <w:sz w:val="28"/>
      </w:rPr>
    </w:lvl>
  </w:abstractNum>
  <w:abstractNum w:abstractNumId="2">
    <w:nsid w:val="00000003"/>
    <w:multiLevelType w:val="hybridMultilevel"/>
    <w:tmpl w:val="64713168"/>
    <w:lvl w:ilvl="0" w:tplc="E578C694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1" w:tplc="D2CA1ADA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2" w:tplc="A5344DA0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3" w:tplc="6032F828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4" w:tplc="C0AC206C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5" w:tplc="11869236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6" w:tplc="8506AAC4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7" w:tplc="A874FC9E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  <w:lvl w:ilvl="8" w:tplc="CF1E3808">
      <w:numFmt w:val="bullet"/>
      <w:lvlText w:val=""/>
      <w:lvlJc w:val="left"/>
      <w:pPr>
        <w:ind w:left="1440" w:hanging="360"/>
      </w:pPr>
      <w:rPr>
        <w:rFonts w:ascii="Symbol" w:eastAsia="Calibri" w:hAnsi="Symbol" w:hint="default"/>
        <w:b/>
        <w:i/>
        <w:color w:val="000000"/>
        <w:sz w:val="32"/>
      </w:rPr>
    </w:lvl>
  </w:abstractNum>
  <w:abstractNum w:abstractNumId="3">
    <w:nsid w:val="00000004"/>
    <w:multiLevelType w:val="hybridMultilevel"/>
    <w:tmpl w:val="13151835"/>
    <w:lvl w:ilvl="0" w:tplc="A6D0EBD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1" w:tplc="EB1C19E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2" w:tplc="FCA0297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3" w:tplc="988CB46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4" w:tplc="3B523FA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5" w:tplc="C7CEE56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6" w:tplc="CC5C883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7" w:tplc="3BCA022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8" w:tplc="ECDEC6C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</w:abstractNum>
  <w:abstractNum w:abstractNumId="4">
    <w:nsid w:val="00000005"/>
    <w:multiLevelType w:val="hybridMultilevel"/>
    <w:tmpl w:val="40502164"/>
    <w:lvl w:ilvl="0" w:tplc="F36C09D2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1" w:tplc="21C2708C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2" w:tplc="1010B518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3" w:tplc="FE583A40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4" w:tplc="2CBC79E2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5" w:tplc="56C2A874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6" w:tplc="1E76DCD2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7" w:tplc="0FD6C9EA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  <w:lvl w:ilvl="8" w:tplc="C9A66F50"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b/>
        <w:i/>
        <w:color w:val="000000"/>
        <w:sz w:val="28"/>
      </w:rPr>
    </w:lvl>
  </w:abstractNum>
  <w:abstractNum w:abstractNumId="5">
    <w:nsid w:val="00000006"/>
    <w:multiLevelType w:val="hybridMultilevel"/>
    <w:tmpl w:val="76543341"/>
    <w:lvl w:ilvl="0" w:tplc="62CED3B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1" w:tplc="AF1A155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2" w:tplc="1BB0953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3" w:tplc="CBE49F8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4" w:tplc="3BCC5CA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5" w:tplc="B4C69C7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6" w:tplc="0BAAB2B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7" w:tplc="E0F48FF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8" w:tplc="E08E47F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</w:abstractNum>
  <w:abstractNum w:abstractNumId="6">
    <w:nsid w:val="00000007"/>
    <w:multiLevelType w:val="hybridMultilevel"/>
    <w:tmpl w:val="54767613"/>
    <w:lvl w:ilvl="0" w:tplc="31AAB192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1" w:tplc="D3B8F164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2" w:tplc="0EE49836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3" w:tplc="FA041522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4" w:tplc="26CE2F22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5" w:tplc="98D6C1CA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6" w:tplc="D5BE5B90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7" w:tplc="F710BF40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  <w:lvl w:ilvl="8" w:tplc="7298A702">
      <w:numFmt w:val="bullet"/>
      <w:lvlText w:val=""/>
      <w:lvlJc w:val="left"/>
      <w:pPr>
        <w:ind w:left="1440" w:hanging="360"/>
      </w:pPr>
      <w:rPr>
        <w:rFonts w:ascii="Symbol" w:eastAsia="Cambria" w:hAnsi="Symbol" w:hint="default"/>
        <w:b/>
        <w:i/>
        <w:color w:val="000000"/>
        <w:sz w:val="28"/>
      </w:rPr>
    </w:lvl>
  </w:abstractNum>
  <w:abstractNum w:abstractNumId="7">
    <w:nsid w:val="00000008"/>
    <w:multiLevelType w:val="hybridMultilevel"/>
    <w:tmpl w:val="86580305"/>
    <w:lvl w:ilvl="0" w:tplc="D928856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1" w:tplc="0EA65B8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2" w:tplc="AB9402F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3" w:tplc="B83C5B7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4" w:tplc="2036004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5" w:tplc="00CE583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6" w:tplc="1E9E034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7" w:tplc="7040B97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  <w:lvl w:ilvl="8" w:tplc="C2B417C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i/>
        <w:color w:val="000000"/>
        <w:sz w:val="28"/>
      </w:rPr>
    </w:lvl>
  </w:abstractNum>
  <w:abstractNum w:abstractNumId="8">
    <w:nsid w:val="0A4C379C"/>
    <w:multiLevelType w:val="hybridMultilevel"/>
    <w:tmpl w:val="9750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86223"/>
    <w:multiLevelType w:val="hybridMultilevel"/>
    <w:tmpl w:val="EC3E9B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0DCD34D7"/>
    <w:multiLevelType w:val="hybridMultilevel"/>
    <w:tmpl w:val="100E5462"/>
    <w:lvl w:ilvl="0" w:tplc="F01AD9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E1D35"/>
    <w:multiLevelType w:val="hybridMultilevel"/>
    <w:tmpl w:val="14359511"/>
    <w:lvl w:ilvl="0" w:tplc="4498D602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1" w:tplc="9CAE3A2C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2" w:tplc="F61C351A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3" w:tplc="7C4CED00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4" w:tplc="A0BCDE02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5" w:tplc="6C207D3C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6" w:tplc="DCFE8350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7" w:tplc="0B7E1D2C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8" w:tplc="797AC4E2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/>
        <w:i/>
        <w:color w:val="000000"/>
        <w:sz w:val="28"/>
      </w:rPr>
    </w:lvl>
  </w:abstractNum>
  <w:abstractNum w:abstractNumId="12">
    <w:nsid w:val="1E7D4E88"/>
    <w:multiLevelType w:val="hybridMultilevel"/>
    <w:tmpl w:val="FF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C31A8"/>
    <w:multiLevelType w:val="hybridMultilevel"/>
    <w:tmpl w:val="C96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318C6"/>
    <w:multiLevelType w:val="hybridMultilevel"/>
    <w:tmpl w:val="012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325E"/>
    <w:multiLevelType w:val="hybridMultilevel"/>
    <w:tmpl w:val="F750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32C7D"/>
    <w:multiLevelType w:val="hybridMultilevel"/>
    <w:tmpl w:val="EECE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C3989"/>
    <w:multiLevelType w:val="hybridMultilevel"/>
    <w:tmpl w:val="6CC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10D9"/>
    <w:multiLevelType w:val="hybridMultilevel"/>
    <w:tmpl w:val="08C2458A"/>
    <w:lvl w:ilvl="0" w:tplc="4498D60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i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E5CB8"/>
    <w:multiLevelType w:val="hybridMultilevel"/>
    <w:tmpl w:val="1F04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66E84"/>
    <w:multiLevelType w:val="hybridMultilevel"/>
    <w:tmpl w:val="5E2AE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5FFA"/>
    <w:multiLevelType w:val="hybridMultilevel"/>
    <w:tmpl w:val="E6AAAB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5240B9"/>
    <w:multiLevelType w:val="hybridMultilevel"/>
    <w:tmpl w:val="627CC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79B4"/>
    <w:multiLevelType w:val="hybridMultilevel"/>
    <w:tmpl w:val="A204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745D6"/>
    <w:multiLevelType w:val="hybridMultilevel"/>
    <w:tmpl w:val="29FABCF2"/>
    <w:lvl w:ilvl="0" w:tplc="F06A9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03338"/>
    <w:multiLevelType w:val="hybridMultilevel"/>
    <w:tmpl w:val="4F04C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E4972"/>
    <w:multiLevelType w:val="hybridMultilevel"/>
    <w:tmpl w:val="BD586F3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E73B0B"/>
    <w:multiLevelType w:val="hybridMultilevel"/>
    <w:tmpl w:val="A6F4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41408"/>
    <w:multiLevelType w:val="hybridMultilevel"/>
    <w:tmpl w:val="3E9A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2E13"/>
    <w:multiLevelType w:val="hybridMultilevel"/>
    <w:tmpl w:val="503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16CFE"/>
    <w:multiLevelType w:val="hybridMultilevel"/>
    <w:tmpl w:val="370C2A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72310F"/>
    <w:multiLevelType w:val="hybridMultilevel"/>
    <w:tmpl w:val="9F784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42E25"/>
    <w:multiLevelType w:val="hybridMultilevel"/>
    <w:tmpl w:val="E396A6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DA141F"/>
    <w:multiLevelType w:val="hybridMultilevel"/>
    <w:tmpl w:val="E958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1A45"/>
    <w:multiLevelType w:val="hybridMultilevel"/>
    <w:tmpl w:val="A1E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A591F"/>
    <w:multiLevelType w:val="hybridMultilevel"/>
    <w:tmpl w:val="56A0A106"/>
    <w:lvl w:ilvl="0" w:tplc="3A542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D31A6E"/>
    <w:multiLevelType w:val="hybridMultilevel"/>
    <w:tmpl w:val="F1B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D2399"/>
    <w:multiLevelType w:val="hybridMultilevel"/>
    <w:tmpl w:val="C9FEA6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2"/>
  </w:num>
  <w:num w:numId="9">
    <w:abstractNumId w:val="26"/>
  </w:num>
  <w:num w:numId="10">
    <w:abstractNumId w:val="25"/>
  </w:num>
  <w:num w:numId="11">
    <w:abstractNumId w:val="24"/>
  </w:num>
  <w:num w:numId="12">
    <w:abstractNumId w:val="35"/>
  </w:num>
  <w:num w:numId="13">
    <w:abstractNumId w:val="18"/>
  </w:num>
  <w:num w:numId="14">
    <w:abstractNumId w:val="21"/>
  </w:num>
  <w:num w:numId="15">
    <w:abstractNumId w:val="30"/>
  </w:num>
  <w:num w:numId="16">
    <w:abstractNumId w:val="6"/>
  </w:num>
  <w:num w:numId="17">
    <w:abstractNumId w:val="20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4"/>
  </w:num>
  <w:num w:numId="23">
    <w:abstractNumId w:val="5"/>
  </w:num>
  <w:num w:numId="24">
    <w:abstractNumId w:val="7"/>
  </w:num>
  <w:num w:numId="25">
    <w:abstractNumId w:val="2"/>
  </w:num>
  <w:num w:numId="26">
    <w:abstractNumId w:val="1"/>
  </w:num>
  <w:num w:numId="27">
    <w:abstractNumId w:val="3"/>
  </w:num>
  <w:num w:numId="28">
    <w:abstractNumId w:val="9"/>
  </w:num>
  <w:num w:numId="29">
    <w:abstractNumId w:val="23"/>
  </w:num>
  <w:num w:numId="30">
    <w:abstractNumId w:val="28"/>
  </w:num>
  <w:num w:numId="31">
    <w:abstractNumId w:val="16"/>
  </w:num>
  <w:num w:numId="32">
    <w:abstractNumId w:val="15"/>
  </w:num>
  <w:num w:numId="33">
    <w:abstractNumId w:val="34"/>
  </w:num>
  <w:num w:numId="34">
    <w:abstractNumId w:val="27"/>
  </w:num>
  <w:num w:numId="35">
    <w:abstractNumId w:val="14"/>
  </w:num>
  <w:num w:numId="36">
    <w:abstractNumId w:val="13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4D"/>
    <w:rsid w:val="00076F7F"/>
    <w:rsid w:val="00157242"/>
    <w:rsid w:val="00186B30"/>
    <w:rsid w:val="00192653"/>
    <w:rsid w:val="002C71A5"/>
    <w:rsid w:val="003960E9"/>
    <w:rsid w:val="003F0614"/>
    <w:rsid w:val="00490AFE"/>
    <w:rsid w:val="005448D3"/>
    <w:rsid w:val="0056626B"/>
    <w:rsid w:val="005B3098"/>
    <w:rsid w:val="005F3C67"/>
    <w:rsid w:val="00660E84"/>
    <w:rsid w:val="006644C6"/>
    <w:rsid w:val="006D0E15"/>
    <w:rsid w:val="006E680A"/>
    <w:rsid w:val="0074163D"/>
    <w:rsid w:val="00744DBA"/>
    <w:rsid w:val="007664A7"/>
    <w:rsid w:val="008113E8"/>
    <w:rsid w:val="008D461F"/>
    <w:rsid w:val="00910C92"/>
    <w:rsid w:val="009D7A30"/>
    <w:rsid w:val="00A66C77"/>
    <w:rsid w:val="00A723DC"/>
    <w:rsid w:val="00A83A4D"/>
    <w:rsid w:val="00A86A7C"/>
    <w:rsid w:val="00A9380A"/>
    <w:rsid w:val="00B141B3"/>
    <w:rsid w:val="00B1699D"/>
    <w:rsid w:val="00B85762"/>
    <w:rsid w:val="00B96445"/>
    <w:rsid w:val="00BB1273"/>
    <w:rsid w:val="00CA2340"/>
    <w:rsid w:val="00D11B0A"/>
    <w:rsid w:val="00D312F0"/>
    <w:rsid w:val="00DC6273"/>
    <w:rsid w:val="00E346E9"/>
    <w:rsid w:val="00E94899"/>
    <w:rsid w:val="00EC5F5A"/>
    <w:rsid w:val="00F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8D4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1F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table" w:customStyle="1" w:styleId="DefaultTable">
    <w:name w:val="Default Table"/>
    <w:rsid w:val="008D4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D461F"/>
    <w:rPr>
      <w:rFonts w:ascii="Georgia" w:eastAsia="Georgia" w:hAnsi="Georgia"/>
      <w:b/>
      <w:i/>
      <w:color w:val="0F243E"/>
      <w:sz w:val="36"/>
    </w:rPr>
  </w:style>
  <w:style w:type="character" w:customStyle="1" w:styleId="CharAttribute1">
    <w:name w:val="CharAttribute1"/>
    <w:rsid w:val="008D461F"/>
    <w:rPr>
      <w:rFonts w:ascii="Georgia" w:eastAsia="Georgia" w:hAnsi="Georgia"/>
      <w:b/>
      <w:i/>
      <w:color w:val="0F243E"/>
    </w:rPr>
  </w:style>
  <w:style w:type="character" w:customStyle="1" w:styleId="CharAttribute3">
    <w:name w:val="CharAttribute3"/>
    <w:rsid w:val="008D461F"/>
    <w:rPr>
      <w:rFonts w:ascii="Arial Black" w:eastAsia="Arial Black" w:hAnsi="Arial Black"/>
      <w:b/>
      <w:i/>
      <w:color w:val="0F243E"/>
      <w:sz w:val="40"/>
    </w:rPr>
  </w:style>
  <w:style w:type="paragraph" w:styleId="a3">
    <w:name w:val="List Paragraph"/>
    <w:basedOn w:val="a"/>
    <w:uiPriority w:val="34"/>
    <w:qFormat/>
    <w:rsid w:val="008D461F"/>
    <w:pPr>
      <w:ind w:left="400"/>
    </w:pPr>
  </w:style>
  <w:style w:type="paragraph" w:customStyle="1" w:styleId="ParaAttribute8">
    <w:name w:val="ParaAttribute8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D461F"/>
    <w:rPr>
      <w:rFonts w:ascii="Calibri" w:eastAsia="Calibri" w:hAnsi="Calibri"/>
      <w:b/>
      <w:i/>
      <w:sz w:val="28"/>
    </w:rPr>
  </w:style>
  <w:style w:type="table" w:styleId="a4">
    <w:name w:val="Table Grid"/>
    <w:basedOn w:val="a1"/>
    <w:uiPriority w:val="59"/>
    <w:rsid w:val="008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8D461F"/>
    <w:rPr>
      <w:b/>
      <w:bCs/>
      <w:smallCaps/>
      <w:spacing w:val="5"/>
    </w:rPr>
  </w:style>
  <w:style w:type="paragraph" w:styleId="a6">
    <w:name w:val="No Spacing"/>
    <w:uiPriority w:val="1"/>
    <w:qFormat/>
    <w:rsid w:val="008D461F"/>
    <w:pPr>
      <w:spacing w:after="0" w:line="240" w:lineRule="auto"/>
    </w:pPr>
  </w:style>
  <w:style w:type="paragraph" w:customStyle="1" w:styleId="ParaAttribute30">
    <w:name w:val="ParaAttribute30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3">
    <w:name w:val="ParaAttribute33"/>
    <w:rsid w:val="008D461F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3">
    <w:name w:val="CharAttribute23"/>
    <w:rsid w:val="008D461F"/>
    <w:rPr>
      <w:rFonts w:ascii="Cambria" w:eastAsia="Cambria" w:hAnsi="Cambria"/>
      <w:b/>
      <w:i/>
      <w:sz w:val="28"/>
    </w:rPr>
  </w:style>
  <w:style w:type="character" w:customStyle="1" w:styleId="CharAttribute33">
    <w:name w:val="CharAttribute33"/>
    <w:rsid w:val="008D461F"/>
    <w:rPr>
      <w:rFonts w:ascii="Cambria" w:eastAsia="Cambria" w:hAnsi="Cambria"/>
      <w:b/>
      <w:i/>
      <w:color w:val="0F243E"/>
      <w:sz w:val="28"/>
    </w:rPr>
  </w:style>
  <w:style w:type="paragraph" w:customStyle="1" w:styleId="ParaAttribute38">
    <w:name w:val="ParaAttribute38"/>
    <w:rsid w:val="008D461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46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461F"/>
  </w:style>
  <w:style w:type="paragraph" w:customStyle="1" w:styleId="ParaAttribute25">
    <w:name w:val="ParaAttribute25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8">
    <w:name w:val="ParaAttribute28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8D461F"/>
    <w:rPr>
      <w:rFonts w:ascii="Georgia" w:eastAsia="Georgia" w:hAnsi="Georgia"/>
      <w:b/>
      <w:i/>
      <w:color w:val="17365D"/>
      <w:sz w:val="28"/>
    </w:rPr>
  </w:style>
  <w:style w:type="character" w:customStyle="1" w:styleId="CharAttribute26">
    <w:name w:val="CharAttribute26"/>
    <w:rsid w:val="008D461F"/>
    <w:rPr>
      <w:rFonts w:ascii="Georgia" w:eastAsia="Georgia" w:hAnsi="Georgia"/>
      <w:b/>
      <w:i/>
      <w:sz w:val="28"/>
    </w:rPr>
  </w:style>
  <w:style w:type="character" w:customStyle="1" w:styleId="CharAttribute29">
    <w:name w:val="CharAttribute29"/>
    <w:rsid w:val="008D461F"/>
    <w:rPr>
      <w:rFonts w:ascii="Calibri" w:eastAsia="Calibri" w:hAnsi="Calibri"/>
      <w:b/>
      <w:i/>
      <w:color w:val="0F243E"/>
      <w:sz w:val="28"/>
    </w:rPr>
  </w:style>
  <w:style w:type="paragraph" w:customStyle="1" w:styleId="ParaAttribute17">
    <w:name w:val="ParaAttribute17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8D461F"/>
    <w:rPr>
      <w:rFonts w:ascii="Calibri" w:eastAsia="Calibri" w:hAnsi="Calibri"/>
      <w:b/>
      <w:i/>
      <w:color w:val="17365D"/>
      <w:sz w:val="28"/>
    </w:rPr>
  </w:style>
  <w:style w:type="character" w:customStyle="1" w:styleId="CharAttribute30">
    <w:name w:val="CharAttribute30"/>
    <w:rsid w:val="008D461F"/>
    <w:rPr>
      <w:rFonts w:ascii="Cambria" w:eastAsia="Cambria" w:hAnsi="Cambria"/>
      <w:b/>
      <w:i/>
      <w:color w:val="17365D"/>
      <w:sz w:val="28"/>
    </w:rPr>
  </w:style>
  <w:style w:type="paragraph" w:customStyle="1" w:styleId="ParaAttribute9">
    <w:name w:val="ParaAttribute9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4">
    <w:name w:val="CharAttribute14"/>
    <w:rsid w:val="008D461F"/>
    <w:rPr>
      <w:rFonts w:ascii="Times New Roman" w:eastAsia="Times New Roman" w:hAnsi="Times New Roman"/>
      <w:b/>
      <w:i/>
      <w:color w:val="17365D"/>
      <w:sz w:val="28"/>
    </w:rPr>
  </w:style>
  <w:style w:type="character" w:customStyle="1" w:styleId="CharAttribute20">
    <w:name w:val="CharAttribute20"/>
    <w:rsid w:val="008D461F"/>
    <w:rPr>
      <w:rFonts w:ascii="Calibri" w:eastAsia="Calibri" w:hAnsi="Calibri"/>
      <w:b/>
      <w:i/>
      <w:sz w:val="32"/>
    </w:rPr>
  </w:style>
  <w:style w:type="paragraph" w:customStyle="1" w:styleId="ParaAttribute14">
    <w:name w:val="ParaAttribute14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D461F"/>
    <w:rPr>
      <w:rFonts w:ascii="Times New Roman" w:eastAsia="Times New Roman" w:hAnsi="Times New Roman"/>
      <w:b/>
      <w:i/>
      <w:sz w:val="28"/>
    </w:rPr>
  </w:style>
  <w:style w:type="paragraph" w:customStyle="1" w:styleId="ParaAttribute7">
    <w:name w:val="ParaAttribute7"/>
    <w:rsid w:val="008D461F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6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61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8D46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61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11">
    <w:name w:val="Сетка таблицы1"/>
    <w:basedOn w:val="a1"/>
    <w:next w:val="a4"/>
    <w:uiPriority w:val="59"/>
    <w:rsid w:val="008D461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6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Attribute6">
    <w:name w:val="ParaAttribute6"/>
    <w:rsid w:val="008D461F"/>
    <w:pPr>
      <w:widowControl w:val="0"/>
      <w:wordWrap w:val="0"/>
      <w:spacing w:after="20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D461F"/>
    <w:rPr>
      <w:rFonts w:ascii="Calibri" w:eastAsia="Calibri" w:hAnsi="Calibri"/>
      <w:b/>
      <w:i/>
      <w:color w:val="17365D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8D46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61F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ae">
    <w:name w:val="Body Text"/>
    <w:basedOn w:val="a"/>
    <w:link w:val="af"/>
    <w:semiHidden/>
    <w:rsid w:val="0056626B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5662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8D4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1F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table" w:customStyle="1" w:styleId="DefaultTable">
    <w:name w:val="Default Table"/>
    <w:rsid w:val="008D4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D461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D461F"/>
    <w:rPr>
      <w:rFonts w:ascii="Georgia" w:eastAsia="Georgia" w:hAnsi="Georgia"/>
      <w:b/>
      <w:i/>
      <w:color w:val="0F243E"/>
      <w:sz w:val="36"/>
    </w:rPr>
  </w:style>
  <w:style w:type="character" w:customStyle="1" w:styleId="CharAttribute1">
    <w:name w:val="CharAttribute1"/>
    <w:rsid w:val="008D461F"/>
    <w:rPr>
      <w:rFonts w:ascii="Georgia" w:eastAsia="Georgia" w:hAnsi="Georgia"/>
      <w:b/>
      <w:i/>
      <w:color w:val="0F243E"/>
    </w:rPr>
  </w:style>
  <w:style w:type="character" w:customStyle="1" w:styleId="CharAttribute3">
    <w:name w:val="CharAttribute3"/>
    <w:rsid w:val="008D461F"/>
    <w:rPr>
      <w:rFonts w:ascii="Arial Black" w:eastAsia="Arial Black" w:hAnsi="Arial Black"/>
      <w:b/>
      <w:i/>
      <w:color w:val="0F243E"/>
      <w:sz w:val="40"/>
    </w:rPr>
  </w:style>
  <w:style w:type="paragraph" w:styleId="a3">
    <w:name w:val="List Paragraph"/>
    <w:basedOn w:val="a"/>
    <w:uiPriority w:val="34"/>
    <w:qFormat/>
    <w:rsid w:val="008D461F"/>
    <w:pPr>
      <w:ind w:left="400"/>
    </w:pPr>
  </w:style>
  <w:style w:type="paragraph" w:customStyle="1" w:styleId="ParaAttribute8">
    <w:name w:val="ParaAttribute8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D461F"/>
    <w:rPr>
      <w:rFonts w:ascii="Calibri" w:eastAsia="Calibri" w:hAnsi="Calibri"/>
      <w:b/>
      <w:i/>
      <w:sz w:val="28"/>
    </w:rPr>
  </w:style>
  <w:style w:type="table" w:styleId="a4">
    <w:name w:val="Table Grid"/>
    <w:basedOn w:val="a1"/>
    <w:uiPriority w:val="59"/>
    <w:rsid w:val="008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8D461F"/>
    <w:rPr>
      <w:b/>
      <w:bCs/>
      <w:smallCaps/>
      <w:spacing w:val="5"/>
    </w:rPr>
  </w:style>
  <w:style w:type="paragraph" w:styleId="a6">
    <w:name w:val="No Spacing"/>
    <w:uiPriority w:val="1"/>
    <w:qFormat/>
    <w:rsid w:val="008D461F"/>
    <w:pPr>
      <w:spacing w:after="0" w:line="240" w:lineRule="auto"/>
    </w:pPr>
  </w:style>
  <w:style w:type="paragraph" w:customStyle="1" w:styleId="ParaAttribute30">
    <w:name w:val="ParaAttribute30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3">
    <w:name w:val="ParaAttribute33"/>
    <w:rsid w:val="008D461F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3">
    <w:name w:val="CharAttribute23"/>
    <w:rsid w:val="008D461F"/>
    <w:rPr>
      <w:rFonts w:ascii="Cambria" w:eastAsia="Cambria" w:hAnsi="Cambria"/>
      <w:b/>
      <w:i/>
      <w:sz w:val="28"/>
    </w:rPr>
  </w:style>
  <w:style w:type="character" w:customStyle="1" w:styleId="CharAttribute33">
    <w:name w:val="CharAttribute33"/>
    <w:rsid w:val="008D461F"/>
    <w:rPr>
      <w:rFonts w:ascii="Cambria" w:eastAsia="Cambria" w:hAnsi="Cambria"/>
      <w:b/>
      <w:i/>
      <w:color w:val="0F243E"/>
      <w:sz w:val="28"/>
    </w:rPr>
  </w:style>
  <w:style w:type="paragraph" w:customStyle="1" w:styleId="ParaAttribute38">
    <w:name w:val="ParaAttribute38"/>
    <w:rsid w:val="008D461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46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461F"/>
  </w:style>
  <w:style w:type="paragraph" w:customStyle="1" w:styleId="ParaAttribute25">
    <w:name w:val="ParaAttribute25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8">
    <w:name w:val="ParaAttribute28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8D461F"/>
    <w:rPr>
      <w:rFonts w:ascii="Georgia" w:eastAsia="Georgia" w:hAnsi="Georgia"/>
      <w:b/>
      <w:i/>
      <w:color w:val="17365D"/>
      <w:sz w:val="28"/>
    </w:rPr>
  </w:style>
  <w:style w:type="character" w:customStyle="1" w:styleId="CharAttribute26">
    <w:name w:val="CharAttribute26"/>
    <w:rsid w:val="008D461F"/>
    <w:rPr>
      <w:rFonts w:ascii="Georgia" w:eastAsia="Georgia" w:hAnsi="Georgia"/>
      <w:b/>
      <w:i/>
      <w:sz w:val="28"/>
    </w:rPr>
  </w:style>
  <w:style w:type="character" w:customStyle="1" w:styleId="CharAttribute29">
    <w:name w:val="CharAttribute29"/>
    <w:rsid w:val="008D461F"/>
    <w:rPr>
      <w:rFonts w:ascii="Calibri" w:eastAsia="Calibri" w:hAnsi="Calibri"/>
      <w:b/>
      <w:i/>
      <w:color w:val="0F243E"/>
      <w:sz w:val="28"/>
    </w:rPr>
  </w:style>
  <w:style w:type="paragraph" w:customStyle="1" w:styleId="ParaAttribute17">
    <w:name w:val="ParaAttribute17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8D461F"/>
    <w:rPr>
      <w:rFonts w:ascii="Calibri" w:eastAsia="Calibri" w:hAnsi="Calibri"/>
      <w:b/>
      <w:i/>
      <w:color w:val="17365D"/>
      <w:sz w:val="28"/>
    </w:rPr>
  </w:style>
  <w:style w:type="character" w:customStyle="1" w:styleId="CharAttribute30">
    <w:name w:val="CharAttribute30"/>
    <w:rsid w:val="008D461F"/>
    <w:rPr>
      <w:rFonts w:ascii="Cambria" w:eastAsia="Cambria" w:hAnsi="Cambria"/>
      <w:b/>
      <w:i/>
      <w:color w:val="17365D"/>
      <w:sz w:val="28"/>
    </w:rPr>
  </w:style>
  <w:style w:type="paragraph" w:customStyle="1" w:styleId="ParaAttribute9">
    <w:name w:val="ParaAttribute9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4">
    <w:name w:val="CharAttribute14"/>
    <w:rsid w:val="008D461F"/>
    <w:rPr>
      <w:rFonts w:ascii="Times New Roman" w:eastAsia="Times New Roman" w:hAnsi="Times New Roman"/>
      <w:b/>
      <w:i/>
      <w:color w:val="17365D"/>
      <w:sz w:val="28"/>
    </w:rPr>
  </w:style>
  <w:style w:type="character" w:customStyle="1" w:styleId="CharAttribute20">
    <w:name w:val="CharAttribute20"/>
    <w:rsid w:val="008D461F"/>
    <w:rPr>
      <w:rFonts w:ascii="Calibri" w:eastAsia="Calibri" w:hAnsi="Calibri"/>
      <w:b/>
      <w:i/>
      <w:sz w:val="32"/>
    </w:rPr>
  </w:style>
  <w:style w:type="paragraph" w:customStyle="1" w:styleId="ParaAttribute14">
    <w:name w:val="ParaAttribute14"/>
    <w:rsid w:val="008D46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D461F"/>
    <w:rPr>
      <w:rFonts w:ascii="Times New Roman" w:eastAsia="Times New Roman" w:hAnsi="Times New Roman"/>
      <w:b/>
      <w:i/>
      <w:sz w:val="28"/>
    </w:rPr>
  </w:style>
  <w:style w:type="paragraph" w:customStyle="1" w:styleId="ParaAttribute7">
    <w:name w:val="ParaAttribute7"/>
    <w:rsid w:val="008D461F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6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61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8D46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61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11">
    <w:name w:val="Сетка таблицы1"/>
    <w:basedOn w:val="a1"/>
    <w:next w:val="a4"/>
    <w:uiPriority w:val="59"/>
    <w:rsid w:val="008D461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6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Attribute6">
    <w:name w:val="ParaAttribute6"/>
    <w:rsid w:val="008D461F"/>
    <w:pPr>
      <w:widowControl w:val="0"/>
      <w:wordWrap w:val="0"/>
      <w:spacing w:after="20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8D461F"/>
    <w:rPr>
      <w:rFonts w:ascii="Calibri" w:eastAsia="Calibri" w:hAnsi="Calibri"/>
      <w:b/>
      <w:i/>
      <w:color w:val="17365D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8D46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61F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ae">
    <w:name w:val="Body Text"/>
    <w:basedOn w:val="a"/>
    <w:link w:val="af"/>
    <w:semiHidden/>
    <w:rsid w:val="0056626B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5662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2019-07-23T00:47:00Z</cp:lastPrinted>
  <dcterms:created xsi:type="dcterms:W3CDTF">2019-07-17T05:16:00Z</dcterms:created>
  <dcterms:modified xsi:type="dcterms:W3CDTF">2019-07-30T06:09:00Z</dcterms:modified>
</cp:coreProperties>
</file>